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C5" w:rsidRDefault="005538C5" w:rsidP="005538C5">
      <w:pPr>
        <w:tabs>
          <w:tab w:val="left" w:pos="5220"/>
        </w:tabs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</w:t>
      </w:r>
    </w:p>
    <w:p w:rsidR="005538C5" w:rsidRDefault="005538C5" w:rsidP="005538C5">
      <w:pPr>
        <w:tabs>
          <w:tab w:val="left" w:pos="5220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дополнительного образования «Детско-юношеская спортивная школа»</w:t>
      </w:r>
    </w:p>
    <w:p w:rsidR="005538C5" w:rsidRDefault="005538C5" w:rsidP="006011B6">
      <w:pPr>
        <w:tabs>
          <w:tab w:val="left" w:pos="571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5538C5" w:rsidRDefault="005538C5" w:rsidP="006011B6">
      <w:pPr>
        <w:tabs>
          <w:tab w:val="left" w:pos="571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5538C5" w:rsidRDefault="005538C5" w:rsidP="006011B6">
      <w:pPr>
        <w:tabs>
          <w:tab w:val="left" w:pos="571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6011B6" w:rsidRDefault="006011B6" w:rsidP="006011B6">
      <w:pPr>
        <w:tabs>
          <w:tab w:val="left" w:pos="571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Принято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на                                                                         </w:t>
      </w:r>
      <w:r w:rsidR="00CD004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  <w:proofErr w:type="gramEnd"/>
    </w:p>
    <w:p w:rsidR="006011B6" w:rsidRDefault="006011B6" w:rsidP="006011B6">
      <w:pPr>
        <w:tabs>
          <w:tab w:val="left" w:pos="522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Педагогическом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совете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CD004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Директор МБУ ДО «ДЮСШ»                                                              </w:t>
      </w:r>
    </w:p>
    <w:p w:rsidR="006011B6" w:rsidRDefault="00FA18A4" w:rsidP="006011B6">
      <w:pPr>
        <w:tabs>
          <w:tab w:val="left" w:pos="522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 3</w:t>
      </w:r>
      <w:r w:rsidR="006011B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01.09.2017</w:t>
      </w:r>
      <w:r w:rsidR="006011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CD004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011B6">
        <w:rPr>
          <w:rFonts w:ascii="Times New Roman" w:eastAsia="Calibri" w:hAnsi="Times New Roman" w:cs="Times New Roman"/>
          <w:sz w:val="24"/>
          <w:szCs w:val="24"/>
        </w:rPr>
        <w:t>_____________Е.М. Дёмина</w:t>
      </w:r>
    </w:p>
    <w:p w:rsidR="006011B6" w:rsidRDefault="006011B6" w:rsidP="006011B6">
      <w:pPr>
        <w:tabs>
          <w:tab w:val="left" w:pos="522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D00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A18A4">
        <w:rPr>
          <w:rFonts w:ascii="Times New Roman" w:eastAsia="Calibri" w:hAnsi="Times New Roman" w:cs="Times New Roman"/>
          <w:sz w:val="24"/>
          <w:szCs w:val="24"/>
        </w:rPr>
        <w:t xml:space="preserve">   приказ № 77 от 01.09.2017</w:t>
      </w:r>
    </w:p>
    <w:p w:rsidR="006011B6" w:rsidRDefault="006011B6" w:rsidP="006011B6">
      <w:pPr>
        <w:tabs>
          <w:tab w:val="left" w:pos="522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6011B6" w:rsidRDefault="006011B6" w:rsidP="006011B6">
      <w:pPr>
        <w:tabs>
          <w:tab w:val="left" w:pos="522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011B6" w:rsidRDefault="006011B6" w:rsidP="006011B6">
      <w:pPr>
        <w:tabs>
          <w:tab w:val="left" w:pos="5220"/>
        </w:tabs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11B6" w:rsidRDefault="006011B6" w:rsidP="006011B6">
      <w:pPr>
        <w:tabs>
          <w:tab w:val="left" w:pos="5220"/>
        </w:tabs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11B6" w:rsidRDefault="006011B6" w:rsidP="006011B6">
      <w:pPr>
        <w:tabs>
          <w:tab w:val="left" w:pos="5220"/>
        </w:tabs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11B6" w:rsidRPr="005538C5" w:rsidRDefault="005538C5" w:rsidP="005538C5">
      <w:pPr>
        <w:tabs>
          <w:tab w:val="left" w:pos="5220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ДОПОЛНИТЕЛЬНАЯ ПРЕДПРОФЕССИОНАЛЬНАЯ  ПРОГРАММА</w:t>
      </w: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ПО   ВИДУ СПОРТА </w:t>
      </w:r>
      <w:r w:rsidR="00B7549B">
        <w:rPr>
          <w:rFonts w:ascii="Times New Roman" w:eastAsia="Calibri" w:hAnsi="Times New Roman" w:cs="Times New Roman"/>
          <w:sz w:val="32"/>
          <w:szCs w:val="32"/>
        </w:rPr>
        <w:t>БАСКЕТБОЛ</w:t>
      </w: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Срок реализации программы: 8 лет.</w:t>
      </w: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rPr>
          <w:rFonts w:ascii="Times New Roman" w:eastAsia="Calibri" w:hAnsi="Times New Roman" w:cs="Times New Roman"/>
          <w:sz w:val="26"/>
          <w:szCs w:val="26"/>
        </w:rPr>
      </w:pPr>
    </w:p>
    <w:p w:rsidR="006011B6" w:rsidRDefault="006011B6" w:rsidP="006011B6">
      <w:pPr>
        <w:tabs>
          <w:tab w:val="left" w:pos="5220"/>
        </w:tabs>
        <w:spacing w:after="120" w:line="24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п. Тоншалово</w:t>
      </w:r>
    </w:p>
    <w:p w:rsidR="006011B6" w:rsidRDefault="00FA18A4" w:rsidP="006011B6">
      <w:pPr>
        <w:tabs>
          <w:tab w:val="left" w:pos="5220"/>
        </w:tabs>
        <w:spacing w:after="12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2017</w:t>
      </w:r>
    </w:p>
    <w:p w:rsidR="006011B6" w:rsidRDefault="006011B6" w:rsidP="006011B6">
      <w:pPr>
        <w:jc w:val="center"/>
      </w:pPr>
    </w:p>
    <w:p w:rsidR="002825A3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fa-IR" w:bidi="fa-IR"/>
        </w:rPr>
      </w:pPr>
    </w:p>
    <w:p w:rsidR="002825A3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fa-IR" w:bidi="fa-IR"/>
        </w:rPr>
      </w:pPr>
    </w:p>
    <w:p w:rsidR="002825A3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fa-IR" w:bidi="fa-IR"/>
        </w:rPr>
      </w:pPr>
    </w:p>
    <w:p w:rsidR="002825A3" w:rsidRPr="00D37F86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fa-IR" w:bidi="fa-IR"/>
        </w:rPr>
      </w:pPr>
      <w:r w:rsidRPr="00D37F86">
        <w:rPr>
          <w:rFonts w:ascii="Times New Roman" w:eastAsia="Andale Sans UI" w:hAnsi="Times New Roman" w:cs="Times New Roman"/>
          <w:b/>
          <w:kern w:val="1"/>
          <w:sz w:val="32"/>
          <w:szCs w:val="32"/>
          <w:lang w:val="de-DE" w:eastAsia="fa-IR" w:bidi="fa-IR"/>
        </w:rPr>
        <w:lastRenderedPageBreak/>
        <w:t>СОДЕРЖАНИЕ</w:t>
      </w:r>
    </w:p>
    <w:p w:rsidR="002825A3" w:rsidRPr="00D37F86" w:rsidRDefault="002825A3" w:rsidP="002825A3">
      <w:pPr>
        <w:widowControl w:val="0"/>
        <w:suppressAutoHyphens/>
        <w:spacing w:after="0" w:line="336" w:lineRule="auto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</w:p>
    <w:p w:rsidR="002825A3" w:rsidRPr="00D37F86" w:rsidRDefault="002825A3" w:rsidP="002825A3">
      <w:pPr>
        <w:widowControl w:val="0"/>
        <w:numPr>
          <w:ilvl w:val="0"/>
          <w:numId w:val="13"/>
        </w:numPr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записка……………………………………………………….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.......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</w:p>
    <w:p w:rsidR="002825A3" w:rsidRDefault="002825A3" w:rsidP="002825A3">
      <w:pPr>
        <w:widowControl w:val="0"/>
        <w:suppressAutoHyphens/>
        <w:spacing w:after="0" w:line="264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1.1.Характеристика баскетбола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отличительные особенности и специфика </w:t>
      </w:r>
    </w:p>
    <w:p w:rsidR="002825A3" w:rsidRDefault="002825A3" w:rsidP="002825A3">
      <w:pPr>
        <w:widowControl w:val="0"/>
        <w:tabs>
          <w:tab w:val="left" w:pos="9356"/>
        </w:tabs>
        <w:suppressAutoHyphens/>
        <w:spacing w:after="0" w:line="264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рг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анизации обучения……………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…………….……………….4</w:t>
      </w:r>
    </w:p>
    <w:p w:rsidR="002825A3" w:rsidRPr="00D37F86" w:rsidRDefault="002825A3" w:rsidP="002C6D4C">
      <w:pPr>
        <w:widowControl w:val="0"/>
        <w:suppressAutoHyphens/>
        <w:spacing w:after="0" w:line="264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системы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портивной подготовки баскетболисто</w:t>
      </w:r>
      <w:r w:rsidR="002C6D4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</w:t>
      </w:r>
      <w:r w:rsidR="002C6D4C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….6</w:t>
      </w:r>
    </w:p>
    <w:p w:rsidR="002825A3" w:rsidRPr="00D37F86" w:rsidRDefault="002825A3" w:rsidP="002825A3">
      <w:pPr>
        <w:widowControl w:val="0"/>
        <w:numPr>
          <w:ilvl w:val="0"/>
          <w:numId w:val="13"/>
        </w:numPr>
        <w:tabs>
          <w:tab w:val="num" w:pos="426"/>
        </w:tabs>
        <w:suppressAutoHyphens/>
        <w:spacing w:after="0" w:line="264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……………………………………………..….…………...…..8</w:t>
      </w:r>
    </w:p>
    <w:p w:rsidR="002825A3" w:rsidRDefault="002825A3" w:rsidP="002825A3">
      <w:pPr>
        <w:spacing w:after="0" w:line="264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и объемы реализации программы………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……….….8</w:t>
      </w:r>
    </w:p>
    <w:p w:rsidR="002825A3" w:rsidRDefault="002825A3" w:rsidP="002825A3">
      <w:pPr>
        <w:spacing w:after="0" w:line="264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2.2.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Навыки в других видах спорта………………………………………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………......10</w:t>
      </w:r>
    </w:p>
    <w:p w:rsidR="002825A3" w:rsidRDefault="002825A3" w:rsidP="002825A3">
      <w:pPr>
        <w:spacing w:after="0" w:line="264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2.3.</w:t>
      </w:r>
      <w:r w:rsidRPr="00273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Соотношение объемов тренировочного процесса по </w:t>
      </w:r>
      <w:proofErr w:type="gramStart"/>
      <w:r w:rsidRPr="00273A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предметным</w:t>
      </w:r>
      <w:proofErr w:type="gramEnd"/>
      <w:r w:rsidRPr="00273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25A3" w:rsidRPr="00D37F86" w:rsidRDefault="002825A3" w:rsidP="002825A3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273A4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областям……………………………………………………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……..……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……...….11</w:t>
      </w:r>
    </w:p>
    <w:p w:rsidR="002825A3" w:rsidRPr="00A135EC" w:rsidRDefault="002825A3" w:rsidP="002825A3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5E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135E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Методическая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аст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ь…………………………………………………….………...…..11</w:t>
      </w:r>
    </w:p>
    <w:p w:rsidR="002825A3" w:rsidRDefault="002825A3" w:rsidP="002825A3">
      <w:pPr>
        <w:spacing w:after="0" w:line="24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3.1.</w:t>
      </w:r>
      <w:r w:rsidRPr="00A135EC">
        <w:rPr>
          <w:rFonts w:ascii="Times New Roman" w:hAnsi="Times New Roman" w:cs="Times New Roman"/>
          <w:sz w:val="26"/>
          <w:szCs w:val="26"/>
          <w:lang w:eastAsia="ru-RU"/>
        </w:rPr>
        <w:t xml:space="preserve">Содержание и методика работы по предметным областям, этапам </w:t>
      </w:r>
    </w:p>
    <w:p w:rsidR="002825A3" w:rsidRDefault="002825A3" w:rsidP="002825A3">
      <w:pPr>
        <w:spacing w:after="0" w:line="24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A135EC">
        <w:rPr>
          <w:rFonts w:ascii="Times New Roman" w:hAnsi="Times New Roman" w:cs="Times New Roman"/>
          <w:sz w:val="26"/>
          <w:szCs w:val="26"/>
          <w:lang w:eastAsia="ru-RU"/>
        </w:rPr>
        <w:t>(периодам) подготовки………………………………………</w:t>
      </w:r>
      <w:r w:rsidR="003B6FC8">
        <w:rPr>
          <w:rFonts w:ascii="Times New Roman" w:hAnsi="Times New Roman" w:cs="Times New Roman"/>
          <w:sz w:val="26"/>
          <w:szCs w:val="26"/>
          <w:lang w:eastAsia="ru-RU"/>
        </w:rPr>
        <w:t>……..……</w:t>
      </w:r>
      <w:r w:rsidR="00BB6A5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3B6FC8">
        <w:rPr>
          <w:rFonts w:ascii="Times New Roman" w:hAnsi="Times New Roman" w:cs="Times New Roman"/>
          <w:sz w:val="26"/>
          <w:szCs w:val="26"/>
          <w:lang w:eastAsia="ru-RU"/>
        </w:rPr>
        <w:t>……....12</w:t>
      </w:r>
    </w:p>
    <w:p w:rsidR="002825A3" w:rsidRDefault="002825A3" w:rsidP="002825A3">
      <w:pPr>
        <w:spacing w:after="0" w:line="24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3.1.1.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Теория и методика физической культуры и спорта…...…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..….15</w:t>
      </w:r>
    </w:p>
    <w:p w:rsidR="002825A3" w:rsidRDefault="002825A3" w:rsidP="002825A3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3.1.2.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физическая подготовка……………………………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..18</w:t>
      </w:r>
    </w:p>
    <w:p w:rsidR="002825A3" w:rsidRDefault="002825A3" w:rsidP="002825A3">
      <w:pPr>
        <w:spacing w:after="0" w:line="240" w:lineRule="atLeast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3.1.3.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Специальная физическая подготовка……………………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…………….…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.…..21</w:t>
      </w:r>
    </w:p>
    <w:p w:rsidR="002825A3" w:rsidRDefault="002825A3" w:rsidP="002825A3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3.1.4.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Избранный вид спорта……………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…………………...………………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.……....23</w:t>
      </w:r>
    </w:p>
    <w:p w:rsidR="002825A3" w:rsidRDefault="002825A3" w:rsidP="002825A3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3.1.5.Самостоятельная 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………………………………………………..…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..…31</w:t>
      </w:r>
    </w:p>
    <w:p w:rsidR="002825A3" w:rsidRDefault="002825A3" w:rsidP="002825A3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3.2.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техники безопасности……………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…………………………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……..32</w:t>
      </w:r>
    </w:p>
    <w:p w:rsidR="002825A3" w:rsidRDefault="002825A3" w:rsidP="002825A3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3.3.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Организационно-методические рекомендации к построению этапов</w:t>
      </w:r>
    </w:p>
    <w:p w:rsidR="002825A3" w:rsidRDefault="002825A3" w:rsidP="002825A3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многолетней подготовки ……………………………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3B6FC8" w:rsidRPr="001C1286" w:rsidRDefault="003B6FC8" w:rsidP="002825A3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3.4.Программный материал для практических занятий …………………………36</w:t>
      </w:r>
    </w:p>
    <w:p w:rsidR="002825A3" w:rsidRDefault="003B6FC8" w:rsidP="002825A3">
      <w:pPr>
        <w:widowControl w:val="0"/>
        <w:suppressAutoHyphens/>
        <w:spacing w:after="0" w:line="264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3.5</w:t>
      </w:r>
      <w:r w:rsidR="002825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25A3" w:rsidRPr="008E49F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Воспитательная работа…………</w:t>
      </w:r>
      <w:r w:rsidR="002825A3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……………………….………..…..............39</w:t>
      </w:r>
    </w:p>
    <w:p w:rsidR="002825A3" w:rsidRDefault="002825A3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контроля и зачетные требования …………………………….......…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…..…..41</w:t>
      </w:r>
    </w:p>
    <w:p w:rsidR="002825A3" w:rsidRDefault="002825A3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4.1.</w:t>
      </w:r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результатам освоения программы </w:t>
      </w:r>
      <w:proofErr w:type="gramStart"/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предметным</w:t>
      </w:r>
    </w:p>
    <w:p w:rsidR="002825A3" w:rsidRDefault="002825A3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астям………………………………………………….…………………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..…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..42</w:t>
      </w:r>
    </w:p>
    <w:p w:rsidR="002825A3" w:rsidRDefault="002825A3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4.2.</w:t>
      </w:r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освоению программы по этапам подготовки…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…..……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.…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.…..43</w:t>
      </w:r>
    </w:p>
    <w:p w:rsidR="003B6FC8" w:rsidRDefault="002825A3" w:rsidP="003B6FC8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4.3.</w:t>
      </w:r>
      <w:r w:rsidR="003B6FC8"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Комплексы контрольных упражнений для оценки результатов освоения</w:t>
      </w:r>
    </w:p>
    <w:p w:rsidR="003B6FC8" w:rsidRDefault="003B6FC8" w:rsidP="003B6FC8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………………….………………………...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….44</w:t>
      </w:r>
    </w:p>
    <w:p w:rsidR="002825A3" w:rsidRDefault="003B6FC8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4.4.</w:t>
      </w:r>
      <w:r w:rsidR="002825A3"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Требования, предъявляемые при индивидуальном отборе для </w:t>
      </w:r>
      <w:r w:rsidR="00282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825A3"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обучения </w:t>
      </w:r>
    </w:p>
    <w:p w:rsidR="002825A3" w:rsidRDefault="002825A3" w:rsidP="003B6FC8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программе ………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……………………………………………………..…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..….45</w:t>
      </w:r>
    </w:p>
    <w:p w:rsidR="002825A3" w:rsidRDefault="002825A3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4.5.</w:t>
      </w:r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указания по организации промежуточной и итоговой </w:t>
      </w:r>
    </w:p>
    <w:p w:rsidR="002825A3" w:rsidRDefault="002825A3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C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аттестации </w:t>
      </w:r>
      <w:r w:rsidR="003B6FC8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………………………………..…………………………………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...…46</w:t>
      </w:r>
    </w:p>
    <w:p w:rsidR="002825A3" w:rsidRDefault="002825A3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8D042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Материально-техническое обеспечение программы…………………….....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.......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......47</w:t>
      </w:r>
    </w:p>
    <w:p w:rsidR="002825A3" w:rsidRPr="00691917" w:rsidRDefault="002825A3" w:rsidP="002825A3">
      <w:pPr>
        <w:widowControl w:val="0"/>
        <w:suppressAutoHyphens/>
        <w:spacing w:after="0" w:line="264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D37F8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информационного обеспечения………………………………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…….…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6A5B">
        <w:rPr>
          <w:rFonts w:ascii="Times New Roman" w:eastAsia="Times New Roman" w:hAnsi="Times New Roman" w:cs="Times New Roman"/>
          <w:sz w:val="26"/>
          <w:szCs w:val="26"/>
          <w:lang w:eastAsia="ru-RU"/>
        </w:rPr>
        <w:t>....47</w:t>
      </w:r>
    </w:p>
    <w:p w:rsidR="002825A3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32"/>
          <w:lang w:eastAsia="fa-IR" w:bidi="fa-IR"/>
        </w:rPr>
      </w:pPr>
    </w:p>
    <w:p w:rsidR="002825A3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32"/>
          <w:lang w:eastAsia="fa-IR" w:bidi="fa-IR"/>
        </w:rPr>
      </w:pPr>
    </w:p>
    <w:p w:rsidR="002825A3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32"/>
          <w:lang w:eastAsia="fa-IR" w:bidi="fa-IR"/>
        </w:rPr>
      </w:pPr>
    </w:p>
    <w:p w:rsidR="002825A3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32"/>
          <w:lang w:eastAsia="fa-IR" w:bidi="fa-IR"/>
        </w:rPr>
      </w:pPr>
    </w:p>
    <w:p w:rsidR="002825A3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32"/>
          <w:lang w:eastAsia="fa-IR" w:bidi="fa-IR"/>
        </w:rPr>
      </w:pPr>
    </w:p>
    <w:p w:rsidR="006011B6" w:rsidRDefault="006011B6" w:rsidP="006011B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2"/>
          <w:sz w:val="32"/>
          <w:szCs w:val="32"/>
          <w:lang w:eastAsia="fa-IR" w:bidi="fa-IR"/>
        </w:rPr>
      </w:pPr>
    </w:p>
    <w:p w:rsidR="002825A3" w:rsidRDefault="002825A3" w:rsidP="006011B6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2"/>
          <w:sz w:val="32"/>
          <w:szCs w:val="32"/>
          <w:lang w:eastAsia="fa-IR" w:bidi="fa-IR"/>
        </w:rPr>
      </w:pPr>
    </w:p>
    <w:p w:rsidR="002825A3" w:rsidRDefault="002825A3" w:rsidP="00411CED">
      <w:pPr>
        <w:widowControl w:val="0"/>
        <w:suppressAutoHyphens/>
        <w:spacing w:after="0" w:line="100" w:lineRule="atLeast"/>
        <w:textAlignment w:val="baseline"/>
        <w:rPr>
          <w:rFonts w:ascii="Times New Roman" w:eastAsia="Times New Roman" w:hAnsi="Times New Roman" w:cs="Tahoma"/>
          <w:b/>
          <w:bCs/>
          <w:color w:val="000000"/>
          <w:kern w:val="2"/>
          <w:sz w:val="32"/>
          <w:szCs w:val="32"/>
          <w:lang w:eastAsia="fa-IR" w:bidi="fa-IR"/>
        </w:rPr>
      </w:pPr>
    </w:p>
    <w:p w:rsidR="00411CED" w:rsidRDefault="00411CED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2"/>
          <w:sz w:val="32"/>
          <w:szCs w:val="32"/>
          <w:lang w:eastAsia="fa-IR" w:bidi="fa-IR"/>
        </w:rPr>
      </w:pPr>
    </w:p>
    <w:p w:rsidR="002825A3" w:rsidRPr="00284A47" w:rsidRDefault="002825A3" w:rsidP="002825A3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ahoma"/>
          <w:b/>
          <w:bCs/>
          <w:color w:val="000000"/>
          <w:kern w:val="2"/>
          <w:sz w:val="28"/>
          <w:szCs w:val="28"/>
          <w:lang w:eastAsia="fa-IR" w:bidi="fa-IR"/>
        </w:rPr>
      </w:pPr>
      <w:r w:rsidRPr="00284A47">
        <w:rPr>
          <w:rFonts w:ascii="Times New Roman" w:eastAsia="Times New Roman" w:hAnsi="Times New Roman" w:cs="Tahoma"/>
          <w:b/>
          <w:bCs/>
          <w:color w:val="000000"/>
          <w:kern w:val="2"/>
          <w:sz w:val="28"/>
          <w:szCs w:val="28"/>
          <w:lang w:eastAsia="fa-IR" w:bidi="fa-IR"/>
        </w:rPr>
        <w:t xml:space="preserve">1. </w:t>
      </w:r>
      <w:r w:rsidR="006011B6" w:rsidRPr="00284A47">
        <w:rPr>
          <w:rFonts w:ascii="Times New Roman" w:eastAsia="Times New Roman" w:hAnsi="Times New Roman" w:cs="Tahoma"/>
          <w:b/>
          <w:bCs/>
          <w:color w:val="000000"/>
          <w:kern w:val="2"/>
          <w:sz w:val="28"/>
          <w:szCs w:val="28"/>
          <w:lang w:eastAsia="fa-IR" w:bidi="fa-IR"/>
        </w:rPr>
        <w:t>П</w:t>
      </w:r>
      <w:r w:rsidRPr="00284A47">
        <w:rPr>
          <w:rFonts w:ascii="Times New Roman" w:eastAsia="Times New Roman" w:hAnsi="Times New Roman" w:cs="Tahoma"/>
          <w:b/>
          <w:bCs/>
          <w:color w:val="000000"/>
          <w:kern w:val="2"/>
          <w:sz w:val="28"/>
          <w:szCs w:val="28"/>
          <w:lang w:eastAsia="fa-IR" w:bidi="fa-IR"/>
        </w:rPr>
        <w:t>ояснительная записка</w:t>
      </w:r>
    </w:p>
    <w:p w:rsidR="002825A3" w:rsidRDefault="002825A3" w:rsidP="002825A3">
      <w:pPr>
        <w:spacing w:after="0" w:line="240" w:lineRule="atLeast"/>
        <w:rPr>
          <w:rFonts w:ascii="Times New Roman" w:hAnsi="Times New Roman" w:cs="Times New Roman"/>
          <w:sz w:val="32"/>
          <w:szCs w:val="32"/>
          <w:lang w:eastAsia="fa-IR" w:bidi="fa-IR"/>
        </w:rPr>
      </w:pPr>
      <w:r>
        <w:rPr>
          <w:rFonts w:ascii="Times New Roman" w:hAnsi="Times New Roman" w:cs="Times New Roman"/>
          <w:sz w:val="26"/>
          <w:szCs w:val="26"/>
          <w:lang w:eastAsia="fa-IR" w:bidi="fa-IR"/>
        </w:rPr>
        <w:t xml:space="preserve">    </w:t>
      </w:r>
      <w:r w:rsidR="006011B6" w:rsidRPr="002825A3">
        <w:rPr>
          <w:rFonts w:ascii="Times New Roman" w:hAnsi="Times New Roman" w:cs="Times New Roman"/>
          <w:sz w:val="26"/>
          <w:szCs w:val="26"/>
          <w:lang w:eastAsia="fa-IR" w:bidi="fa-IR"/>
        </w:rPr>
        <w:t xml:space="preserve">Настоящая дополнительная предпрофессиональная программа по </w:t>
      </w:r>
      <w:r w:rsidR="00B7549B" w:rsidRPr="002825A3">
        <w:rPr>
          <w:rFonts w:ascii="Times New Roman" w:hAnsi="Times New Roman" w:cs="Times New Roman"/>
          <w:sz w:val="26"/>
          <w:szCs w:val="26"/>
          <w:lang w:eastAsia="fa-IR" w:bidi="fa-IR"/>
        </w:rPr>
        <w:t xml:space="preserve">баскетболу </w:t>
      </w:r>
      <w:r w:rsidR="006011B6" w:rsidRPr="002825A3">
        <w:rPr>
          <w:rFonts w:ascii="Times New Roman" w:hAnsi="Times New Roman" w:cs="Times New Roman"/>
          <w:sz w:val="26"/>
          <w:szCs w:val="26"/>
          <w:lang w:eastAsia="fa-IR" w:bidi="fa-IR"/>
        </w:rPr>
        <w:t>является основным документом, определяющим направленность и содержание тренировочного и воспитательного процессов  в М</w:t>
      </w:r>
      <w:r w:rsidR="00276B15">
        <w:rPr>
          <w:rFonts w:ascii="Times New Roman" w:hAnsi="Times New Roman" w:cs="Times New Roman"/>
          <w:sz w:val="26"/>
          <w:szCs w:val="26"/>
          <w:lang w:eastAsia="fa-IR" w:bidi="fa-IR"/>
        </w:rPr>
        <w:t>БУ ДО «ДЮСШ».</w:t>
      </w:r>
    </w:p>
    <w:p w:rsidR="006011B6" w:rsidRPr="002825A3" w:rsidRDefault="002825A3" w:rsidP="002825A3">
      <w:pPr>
        <w:spacing w:after="0" w:line="240" w:lineRule="atLeast"/>
        <w:rPr>
          <w:rFonts w:ascii="Times New Roman" w:hAnsi="Times New Roman" w:cs="Times New Roman"/>
          <w:sz w:val="32"/>
          <w:szCs w:val="32"/>
          <w:lang w:eastAsia="fa-IR" w:bidi="fa-IR"/>
        </w:rPr>
      </w:pPr>
      <w:r>
        <w:rPr>
          <w:rFonts w:ascii="Times New Roman" w:hAnsi="Times New Roman" w:cs="Times New Roman"/>
          <w:sz w:val="32"/>
          <w:szCs w:val="32"/>
          <w:lang w:eastAsia="fa-IR" w:bidi="fa-IR"/>
        </w:rPr>
        <w:t xml:space="preserve">    </w:t>
      </w:r>
      <w:r w:rsidR="006011B6" w:rsidRPr="002825A3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fa-IR" w:bidi="fa-IR"/>
        </w:rPr>
        <w:t xml:space="preserve">Дополнительная предпрофессиональная программа по </w:t>
      </w:r>
      <w:r w:rsidR="00B7549B" w:rsidRPr="002825A3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fa-IR" w:bidi="fa-IR"/>
        </w:rPr>
        <w:t xml:space="preserve">баскетболу </w:t>
      </w:r>
      <w:r w:rsidR="006011B6" w:rsidRPr="002825A3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fa-IR" w:bidi="fa-IR"/>
        </w:rPr>
        <w:t>разработана в соответствии с «Федеральными государственными требованиями к минимуму</w:t>
      </w:r>
      <w:r w:rsidR="006011B6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  <w:t xml:space="preserve"> содержания, структуре, условиям реализации дополнительных предпрофессиональных программ по командным игровым видам спорта и к срокам </w:t>
      </w:r>
      <w:proofErr w:type="gramStart"/>
      <w:r w:rsidR="006011B6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  <w:t>обучения по</w:t>
      </w:r>
      <w:proofErr w:type="gramEnd"/>
      <w:r w:rsidR="006011B6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  <w:t xml:space="preserve"> этим программам» (Приказ № 730 от 12 сентября 2013 года) с учетом основных положений и требований нормативных и правовых документов:</w:t>
      </w:r>
    </w:p>
    <w:p w:rsidR="006011B6" w:rsidRDefault="002825A3" w:rsidP="006011B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  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-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ФЗ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 «Об образовании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в Российской Федерации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>»</w:t>
      </w:r>
      <w:r w:rsidR="006011B6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от 29.11.2012г. № 273-ФЗ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 ,</w:t>
      </w:r>
    </w:p>
    <w:p w:rsidR="006011B6" w:rsidRDefault="002825A3" w:rsidP="006011B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  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-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ФЗ «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О физической культуре и спорте в Российской Федерации" </w:t>
      </w:r>
      <w:r w:rsidR="006011B6">
        <w:rPr>
          <w:rFonts w:ascii="Times New Roman" w:eastAsia="Andale Sans UI" w:hAnsi="Times New Roman" w:cs="Times New Roman"/>
          <w:kern w:val="2"/>
          <w:sz w:val="26"/>
          <w:szCs w:val="26"/>
          <w:shd w:val="clear" w:color="auto" w:fill="FFFFFF"/>
          <w:lang w:val="de-DE" w:eastAsia="fa-IR" w:bidi="fa-IR"/>
        </w:rPr>
        <w:t>от 4 декабря 2007 г. N 329-ФЗ</w:t>
      </w:r>
      <w:r w:rsidR="006011B6">
        <w:rPr>
          <w:rFonts w:ascii="Times New Roman" w:eastAsia="Andale Sans UI" w:hAnsi="Times New Roman" w:cs="Times New Roman"/>
          <w:kern w:val="2"/>
          <w:sz w:val="26"/>
          <w:szCs w:val="26"/>
          <w:lang w:val="de-DE" w:eastAsia="fa-IR" w:bidi="fa-IR"/>
        </w:rPr>
        <w:t>,</w:t>
      </w:r>
    </w:p>
    <w:p w:rsidR="006011B6" w:rsidRDefault="002825A3" w:rsidP="006011B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  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-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Приказ Минспорта РФ от 27 марта 2013 года № 147 «Об утверждении Федерального стандарта спортивной подготовки по виду спорта </w:t>
      </w:r>
      <w:r w:rsidR="00B7549B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баскетбол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»,</w:t>
      </w:r>
    </w:p>
    <w:p w:rsidR="006011B6" w:rsidRDefault="002825A3" w:rsidP="006011B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  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val="de-DE" w:eastAsia="fa-IR" w:bidi="fa-IR"/>
        </w:rPr>
        <w:t xml:space="preserve">-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Приказ Министерства образовании и науки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6011B6" w:rsidRDefault="002825A3" w:rsidP="006011B6">
      <w:pPr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</w:pPr>
      <w:r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  <w:t xml:space="preserve">    </w:t>
      </w:r>
      <w:r w:rsidR="006011B6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  <w:t>- Приказ Минспорта РФ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</w:t>
      </w:r>
    </w:p>
    <w:p w:rsidR="006011B6" w:rsidRDefault="002825A3" w:rsidP="00601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11B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Министерства спорта Российской Федерации от 12.09.2013 № 731 «Об утверждении порядка приема на обучение по дополнительным предпрофессиональным программам в области физической культуры и спорта».</w:t>
      </w:r>
    </w:p>
    <w:p w:rsidR="006011B6" w:rsidRDefault="006011B6" w:rsidP="006011B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eastAsia="ar-SA"/>
        </w:rPr>
      </w:pPr>
      <w:r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eastAsia="ar-SA"/>
        </w:rPr>
        <w:t xml:space="preserve"> </w:t>
      </w:r>
      <w:r w:rsidR="002825A3"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eastAsia="ar-SA"/>
        </w:rPr>
        <w:t xml:space="preserve">    </w:t>
      </w:r>
      <w:r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eastAsia="ar-SA"/>
        </w:rPr>
        <w:t xml:space="preserve">- </w:t>
      </w:r>
      <w:r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shd w:val="clear" w:color="auto" w:fill="FFFFFF"/>
          <w:lang w:eastAsia="ar-SA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</w:t>
      </w:r>
      <w:r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eastAsia="ar-SA"/>
        </w:rPr>
        <w:br/>
      </w:r>
      <w:r w:rsidR="002825A3"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eastAsia="ar-SA"/>
        </w:rPr>
        <w:t xml:space="preserve">    </w:t>
      </w:r>
      <w:r>
        <w:rPr>
          <w:rFonts w:ascii="Times New Roman" w:eastAsia="ヒラギノ角ゴ Pro W3" w:hAnsi="Times New Roman" w:cs="Times New Roman"/>
          <w:color w:val="000000"/>
          <w:kern w:val="2"/>
          <w:sz w:val="26"/>
          <w:szCs w:val="26"/>
          <w:lang w:eastAsia="ar-SA"/>
        </w:rPr>
        <w:t xml:space="preserve">- Устав МБУ ДО « ДЮСШ» </w:t>
      </w:r>
    </w:p>
    <w:p w:rsidR="006011B6" w:rsidRDefault="002825A3" w:rsidP="006011B6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2"/>
          <w:sz w:val="26"/>
          <w:szCs w:val="26"/>
          <w:lang w:eastAsia="fa-IR" w:bidi="fa-IR"/>
        </w:rPr>
        <w:t xml:space="preserve">    </w:t>
      </w:r>
      <w:r>
        <w:rPr>
          <w:rFonts w:ascii="Times New Roman" w:eastAsia="Andale Sans UI" w:hAnsi="Times New Roman" w:cs="Tahoma"/>
          <w:b/>
          <w:kern w:val="2"/>
          <w:sz w:val="26"/>
          <w:szCs w:val="26"/>
          <w:lang w:val="de-DE" w:eastAsia="fa-IR" w:bidi="fa-IR"/>
        </w:rPr>
        <w:t>Цель программы</w:t>
      </w:r>
      <w:r w:rsidR="006011B6">
        <w:rPr>
          <w:rFonts w:ascii="Times New Roman" w:eastAsia="Andale Sans UI" w:hAnsi="Times New Roman" w:cs="Tahoma"/>
          <w:b/>
          <w:kern w:val="2"/>
          <w:sz w:val="26"/>
          <w:szCs w:val="26"/>
          <w:lang w:val="de-DE" w:eastAsia="fa-IR" w:bidi="fa-IR"/>
        </w:rPr>
        <w:t xml:space="preserve">: </w:t>
      </w:r>
    </w:p>
    <w:p w:rsidR="006011B6" w:rsidRDefault="002825A3" w:rsidP="006011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1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воспитание спортсменов высокой квалификации; </w:t>
      </w:r>
    </w:p>
    <w:p w:rsidR="006011B6" w:rsidRDefault="002825A3" w:rsidP="006011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1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привлечение </w:t>
      </w:r>
      <w:proofErr w:type="gramStart"/>
      <w:r w:rsidR="006011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601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систематическим занятиям физической культурой и спортом; </w:t>
      </w:r>
    </w:p>
    <w:p w:rsidR="006011B6" w:rsidRDefault="002825A3" w:rsidP="006011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1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профессиональное самоопределение; </w:t>
      </w:r>
    </w:p>
    <w:p w:rsidR="006011B6" w:rsidRDefault="002825A3" w:rsidP="006011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1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укрепление здоровья и всестороннее физическое развитие (развитие физических, интеллектуальных и нравственных способностей); </w:t>
      </w:r>
    </w:p>
    <w:p w:rsidR="002825A3" w:rsidRDefault="002825A3" w:rsidP="002825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11B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достижение спортивных успехов в соответствии с индивидуальными способностями воспитанников.</w:t>
      </w:r>
    </w:p>
    <w:p w:rsidR="006011B6" w:rsidRPr="002825A3" w:rsidRDefault="002825A3" w:rsidP="002825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Программ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 xml:space="preserve">а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позволяет последовательно решать задачи физического воспитания и образования в течение всего периода спортивной подготовки.</w:t>
      </w:r>
    </w:p>
    <w:p w:rsidR="006011B6" w:rsidRDefault="002825A3" w:rsidP="006011B6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ab/>
        <w:t xml:space="preserve">    </w:t>
      </w:r>
      <w:r w:rsidR="006011B6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Основные задачи программы:</w:t>
      </w:r>
    </w:p>
    <w:p w:rsidR="006011B6" w:rsidRDefault="006011B6" w:rsidP="006011B6">
      <w:pPr>
        <w:widowControl w:val="0"/>
        <w:numPr>
          <w:ilvl w:val="0"/>
          <w:numId w:val="4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Ф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ормирование и развитие творческих и спортивных способностей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обучающихся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, удовлетворение их индивидуальных потребностей в физическом, интеллектуальном и</w:t>
      </w:r>
      <w:r w:rsidR="002C6D4C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нравственном совершенствовании</w:t>
      </w:r>
      <w:r w:rsidR="002C6D4C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.</w:t>
      </w:r>
    </w:p>
    <w:p w:rsidR="006011B6" w:rsidRDefault="006011B6" w:rsidP="006011B6">
      <w:pPr>
        <w:widowControl w:val="0"/>
        <w:numPr>
          <w:ilvl w:val="0"/>
          <w:numId w:val="4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Ф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ормировани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е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культуры здоровья и безопасного об</w:t>
      </w:r>
      <w:r w:rsidR="002C6D4C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раза жизни, укрепление здоровья</w:t>
      </w:r>
      <w:r w:rsidR="002C6D4C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.</w:t>
      </w:r>
    </w:p>
    <w:p w:rsidR="006011B6" w:rsidRDefault="006011B6" w:rsidP="006011B6">
      <w:pPr>
        <w:widowControl w:val="0"/>
        <w:numPr>
          <w:ilvl w:val="0"/>
          <w:numId w:val="4"/>
        </w:numPr>
        <w:tabs>
          <w:tab w:val="right" w:pos="899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Ф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ормирование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ab/>
        <w:t xml:space="preserve"> навыков адаптации к жизни в обществе, профессиональной </w:t>
      </w:r>
      <w:r w:rsidR="002C6D4C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ориентации</w:t>
      </w:r>
      <w:r w:rsidR="002C6D4C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.</w:t>
      </w:r>
    </w:p>
    <w:p w:rsidR="006011B6" w:rsidRDefault="006011B6" w:rsidP="006011B6">
      <w:pPr>
        <w:widowControl w:val="0"/>
        <w:numPr>
          <w:ilvl w:val="0"/>
          <w:numId w:val="4"/>
        </w:numPr>
        <w:tabs>
          <w:tab w:val="left" w:pos="684"/>
        </w:tabs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В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ыявление и поддержка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лиц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, проявивших выдающиеся способности в спорте.</w:t>
      </w:r>
    </w:p>
    <w:p w:rsidR="006011B6" w:rsidRDefault="006011B6" w:rsidP="006011B6">
      <w:pPr>
        <w:widowControl w:val="0"/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ab/>
      </w:r>
      <w:r w:rsidR="002825A3"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</w:t>
      </w:r>
      <w:r w:rsidRPr="002825A3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Программа</w:t>
      </w:r>
      <w:r>
        <w:rPr>
          <w:rFonts w:ascii="Times New Roman" w:eastAsia="OpenSymbol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2825A3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направлена </w:t>
      </w:r>
      <w:proofErr w:type="gramStart"/>
      <w:r w:rsidRPr="002825A3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на</w:t>
      </w:r>
      <w:proofErr w:type="gramEnd"/>
      <w:r w:rsidRPr="002825A3">
        <w:rPr>
          <w:rFonts w:ascii="Times New Roman" w:eastAsia="OpenSymbol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6011B6" w:rsidRDefault="002825A3" w:rsidP="006011B6">
      <w:pPr>
        <w:widowControl w:val="0"/>
        <w:tabs>
          <w:tab w:val="left" w:pos="684"/>
        </w:tabs>
        <w:spacing w:after="0" w:line="240" w:lineRule="auto"/>
        <w:ind w:left="-420"/>
        <w:jc w:val="both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 xml:space="preserve">         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 xml:space="preserve">- 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отбор одаренных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воспитанников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;</w:t>
      </w:r>
    </w:p>
    <w:p w:rsidR="002825A3" w:rsidRDefault="002825A3" w:rsidP="002825A3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 xml:space="preserve">    -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создание условий для их физического образования, воспитания и развития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;</w:t>
      </w:r>
    </w:p>
    <w:p w:rsidR="006011B6" w:rsidRDefault="002825A3" w:rsidP="002825A3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формирование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ab/>
        <w:t xml:space="preserve"> знаний, умений, навыков в области физической культуры и спорта, в том числе в виде спорта 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баскетбол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;</w:t>
      </w:r>
    </w:p>
    <w:p w:rsidR="006011B6" w:rsidRDefault="002825A3" w:rsidP="002825A3">
      <w:pPr>
        <w:widowControl w:val="0"/>
        <w:tabs>
          <w:tab w:val="left" w:pos="684"/>
        </w:tabs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 xml:space="preserve">    -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подготовку одаренных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>воспитанников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к поступлению в образовательные </w:t>
      </w:r>
      <w:proofErr w:type="gramStart"/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организации</w:t>
      </w:r>
      <w:proofErr w:type="gramEnd"/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реализующие профессиональные образовательные программы в области физической культуры и спорта;</w:t>
      </w:r>
    </w:p>
    <w:p w:rsidR="006011B6" w:rsidRDefault="002825A3" w:rsidP="002825A3">
      <w:pPr>
        <w:widowControl w:val="0"/>
        <w:tabs>
          <w:tab w:val="left" w:pos="68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eastAsia="fa-IR" w:bidi="fa-IR"/>
        </w:rPr>
        <w:t xml:space="preserve">    - </w:t>
      </w:r>
      <w:r w:rsidR="006011B6">
        <w:rPr>
          <w:rFonts w:ascii="Times New Roman" w:eastAsia="Andale Sans UI" w:hAnsi="Times New Roman" w:cs="Tahoma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организацию досуга и формирование потребности в поддержании здорового образа жизни.</w:t>
      </w:r>
    </w:p>
    <w:p w:rsidR="002825A3" w:rsidRPr="00D37F86" w:rsidRDefault="002825A3" w:rsidP="002825A3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По итогам реализации данн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ой П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рограмм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ы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должны быть достигнуты следующие </w:t>
      </w:r>
      <w:r w:rsidRPr="008506B1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результаты: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2825A3" w:rsidRPr="00D37F86" w:rsidRDefault="002825A3" w:rsidP="002825A3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- 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укрепление здоровья </w:t>
      </w:r>
      <w:proofErr w:type="gramStart"/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об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уча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ю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щихся</w:t>
      </w:r>
      <w:proofErr w:type="gramEnd"/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2825A3" w:rsidRPr="00D37F86" w:rsidRDefault="002825A3" w:rsidP="002825A3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- 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освоение </w:t>
      </w:r>
      <w:proofErr w:type="gramStart"/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об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уча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ю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щимися</w:t>
      </w:r>
      <w:proofErr w:type="gramEnd"/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технических приемов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 их применение в играх;</w:t>
      </w:r>
    </w:p>
    <w:p w:rsidR="002825A3" w:rsidRPr="00D37F86" w:rsidRDefault="002825A3" w:rsidP="002825A3">
      <w:pPr>
        <w:widowControl w:val="0"/>
        <w:suppressAutoHyphens/>
        <w:spacing w:after="0" w:line="240" w:lineRule="auto"/>
        <w:ind w:firstLine="320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- 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расширение объема, разносторонности тактико-технических действий </w:t>
      </w:r>
      <w:proofErr w:type="gramStart"/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об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уча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ю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щимися</w:t>
      </w:r>
      <w:proofErr w:type="gramEnd"/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</w:p>
    <w:p w:rsidR="002825A3" w:rsidRPr="00D37F86" w:rsidRDefault="002825A3" w:rsidP="002825A3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- 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формирование умений готовиться к играм, эффективно проявлять свои качества в них и восстанавливаться после игр;</w:t>
      </w:r>
    </w:p>
    <w:p w:rsidR="002825A3" w:rsidRPr="00D37F86" w:rsidRDefault="002825A3" w:rsidP="002825A3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-  формирование 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умения применять нестан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дартные решения в процессе игры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.</w:t>
      </w:r>
      <w:r w:rsidRPr="00D37F86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2825A3" w:rsidRPr="002825A3" w:rsidRDefault="002825A3" w:rsidP="006011B6">
      <w:pPr>
        <w:widowControl w:val="0"/>
        <w:suppressAutoHyphens/>
        <w:spacing w:after="0" w:line="240" w:lineRule="auto"/>
        <w:ind w:firstLine="320"/>
        <w:jc w:val="both"/>
        <w:textAlignment w:val="baseline"/>
        <w:rPr>
          <w:rFonts w:ascii="Times New Roman" w:eastAsia="Andale Sans UI" w:hAnsi="Times New Roman" w:cs="Tahoma"/>
          <w:b/>
          <w:kern w:val="2"/>
          <w:sz w:val="26"/>
          <w:szCs w:val="26"/>
          <w:lang w:eastAsia="fa-IR" w:bidi="fa-IR"/>
        </w:rPr>
      </w:pPr>
    </w:p>
    <w:p w:rsidR="002825A3" w:rsidRDefault="004113E7" w:rsidP="00411CED">
      <w:pPr>
        <w:pStyle w:val="a3"/>
        <w:widowControl w:val="0"/>
        <w:numPr>
          <w:ilvl w:val="1"/>
          <w:numId w:val="6"/>
        </w:numPr>
        <w:suppressAutoHyphens/>
        <w:autoSpaceDE w:val="0"/>
        <w:spacing w:after="0" w:line="240" w:lineRule="auto"/>
        <w:ind w:left="0" w:firstLine="0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</w:pPr>
      <w:r w:rsidRPr="00CD0043"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  <w:t>Хар</w:t>
      </w:r>
      <w:r w:rsidRPr="002825A3"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  <w:t xml:space="preserve">актеристика баскетбола, отличительные особенности и </w:t>
      </w:r>
    </w:p>
    <w:p w:rsidR="002825A3" w:rsidRDefault="004113E7" w:rsidP="002825A3">
      <w:pPr>
        <w:pStyle w:val="a3"/>
        <w:widowControl w:val="0"/>
        <w:suppressAutoHyphens/>
        <w:autoSpaceDE w:val="0"/>
        <w:spacing w:after="0" w:line="240" w:lineRule="auto"/>
        <w:ind w:left="1004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</w:pPr>
      <w:r w:rsidRPr="002825A3"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  <w:t>специфика организации обучения</w:t>
      </w:r>
    </w:p>
    <w:p w:rsidR="00702E9B" w:rsidRPr="002825A3" w:rsidRDefault="002825A3" w:rsidP="00411CED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  <w:t xml:space="preserve">   </w:t>
      </w:r>
      <w:r w:rsidR="00262159">
        <w:rPr>
          <w:rFonts w:ascii="Times New Roman" w:hAnsi="Times New Roman" w:cs="Times New Roman"/>
          <w:bCs/>
          <w:color w:val="252525"/>
          <w:sz w:val="26"/>
          <w:szCs w:val="26"/>
          <w:shd w:val="clear" w:color="auto" w:fill="FFFFFF"/>
        </w:rPr>
        <w:t>Баскетбо</w:t>
      </w:r>
      <w:r w:rsidR="00262159" w:rsidRPr="00262159">
        <w:rPr>
          <w:rFonts w:ascii="Times New Roman" w:hAnsi="Times New Roman" w:cs="Times New Roman"/>
          <w:bCs/>
          <w:color w:val="252525"/>
          <w:sz w:val="26"/>
          <w:szCs w:val="26"/>
          <w:shd w:val="clear" w:color="auto" w:fill="FFFFFF"/>
        </w:rPr>
        <w:t>л</w:t>
      </w:r>
      <w:r w:rsidR="00262159" w:rsidRPr="00262159">
        <w:rPr>
          <w:rStyle w:val="apple-converted-space"/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</w:t>
      </w:r>
      <w:r w:rsidR="00262159" w:rsidRPr="00B13717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hyperlink r:id="rId9" w:tooltip="Английский язык" w:history="1">
        <w:r w:rsidR="00262159" w:rsidRPr="00B13717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англ.</w:t>
        </w:r>
      </w:hyperlink>
      <w:r w:rsidR="00262159" w:rsidRPr="00262159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</w:t>
      </w:r>
      <w:r w:rsidR="00262159" w:rsidRPr="00262159">
        <w:rPr>
          <w:rFonts w:ascii="Times New Roman" w:hAnsi="Times New Roman" w:cs="Times New Roman"/>
          <w:i/>
          <w:iCs/>
          <w:color w:val="252525"/>
          <w:sz w:val="26"/>
          <w:szCs w:val="26"/>
          <w:shd w:val="clear" w:color="auto" w:fill="FFFFFF"/>
          <w:lang w:val="en"/>
        </w:rPr>
        <w:t>basket</w:t>
      </w:r>
      <w:r w:rsidR="00262159" w:rsidRPr="00262159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— корзина,</w:t>
      </w:r>
      <w:r w:rsidR="00262159" w:rsidRPr="00262159">
        <w:rPr>
          <w:rStyle w:val="apple-converted-space"/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</w:t>
      </w:r>
      <w:r w:rsidR="00262159" w:rsidRPr="00262159">
        <w:rPr>
          <w:rFonts w:ascii="Times New Roman" w:hAnsi="Times New Roman" w:cs="Times New Roman"/>
          <w:i/>
          <w:iCs/>
          <w:color w:val="252525"/>
          <w:sz w:val="26"/>
          <w:szCs w:val="26"/>
          <w:shd w:val="clear" w:color="auto" w:fill="FFFFFF"/>
        </w:rPr>
        <w:t>ball</w:t>
      </w:r>
      <w:r w:rsidR="00262159" w:rsidRPr="00262159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— мяч) — спортивная командная игра с</w:t>
      </w:r>
      <w:r w:rsidR="00262159" w:rsidRPr="00262159">
        <w:rPr>
          <w:rStyle w:val="apple-converted-space"/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</w:t>
      </w:r>
      <w:hyperlink r:id="rId10" w:tooltip="Баскетбольный мяч" w:history="1">
        <w:r w:rsidR="00262159" w:rsidRPr="002621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мячом</w:t>
        </w:r>
      </w:hyperlink>
      <w:r w:rsidR="002621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702E9B" w:rsidRPr="002825A3">
        <w:rPr>
          <w:rFonts w:ascii="Times New Roman" w:hAnsi="Times New Roman" w:cs="Times New Roman"/>
          <w:sz w:val="26"/>
          <w:szCs w:val="26"/>
        </w:rPr>
        <w:t>цель которой забросить мяч в подвешенную корзину. Она появилась в 1891 году в США. Преподаватель Спрингфилдского колледжа Джеймс Нейсмит придумал динамичную и увлекательную игру в помещении. Баскетбол - одна из самых попул</w:t>
      </w:r>
      <w:r w:rsidR="00262159">
        <w:rPr>
          <w:rFonts w:ascii="Times New Roman" w:hAnsi="Times New Roman" w:cs="Times New Roman"/>
          <w:sz w:val="26"/>
          <w:szCs w:val="26"/>
        </w:rPr>
        <w:t>ярных игр и в нашей стране и в мире.</w:t>
      </w:r>
      <w:r w:rsidR="00702E9B" w:rsidRPr="002825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02E9B" w:rsidRPr="002825A3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 неё</w:t>
      </w:r>
      <w:r w:rsidR="00702E9B" w:rsidRPr="002825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2E9B" w:rsidRPr="002825A3">
        <w:rPr>
          <w:rFonts w:ascii="Times New Roman" w:hAnsi="Times New Roman" w:cs="Times New Roman"/>
          <w:sz w:val="26"/>
          <w:szCs w:val="26"/>
        </w:rPr>
        <w:t>характерны разнообразные движения: ходьба, бег, остановки, повороты,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2E9B" w:rsidRPr="002825A3">
        <w:rPr>
          <w:rFonts w:ascii="Times New Roman" w:hAnsi="Times New Roman" w:cs="Times New Roman"/>
          <w:sz w:val="26"/>
          <w:szCs w:val="26"/>
        </w:rPr>
        <w:t>прыжки, ловля, передачи, броски и ведения мяча, осуществляемые в единоборстве с соперниками.</w:t>
      </w:r>
      <w:proofErr w:type="gramEnd"/>
    </w:p>
    <w:p w:rsidR="00702E9B" w:rsidRPr="002825A3" w:rsidRDefault="00702E9B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825A3">
        <w:rPr>
          <w:rFonts w:ascii="Times New Roman" w:hAnsi="Times New Roman" w:cs="Times New Roman"/>
          <w:sz w:val="26"/>
          <w:szCs w:val="26"/>
        </w:rPr>
        <w:t>Несмотря на свою общеизвестность и кажущуюся простоту, игра обладает спектром</w:t>
      </w:r>
    </w:p>
    <w:p w:rsidR="00702E9B" w:rsidRPr="002825A3" w:rsidRDefault="00702E9B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825A3">
        <w:rPr>
          <w:rFonts w:ascii="Times New Roman" w:hAnsi="Times New Roman" w:cs="Times New Roman"/>
          <w:sz w:val="26"/>
          <w:szCs w:val="26"/>
        </w:rPr>
        <w:t xml:space="preserve">педагогического воздействия, позволяющего решать весь комплекс </w:t>
      </w:r>
      <w:proofErr w:type="gramStart"/>
      <w:r w:rsidRPr="002825A3">
        <w:rPr>
          <w:rFonts w:ascii="Times New Roman" w:hAnsi="Times New Roman" w:cs="Times New Roman"/>
          <w:sz w:val="26"/>
          <w:szCs w:val="26"/>
        </w:rPr>
        <w:t>образовательных</w:t>
      </w:r>
      <w:proofErr w:type="gramEnd"/>
      <w:r w:rsidRPr="002825A3">
        <w:rPr>
          <w:rFonts w:ascii="Times New Roman" w:hAnsi="Times New Roman" w:cs="Times New Roman"/>
          <w:sz w:val="26"/>
          <w:szCs w:val="26"/>
        </w:rPr>
        <w:t>,</w:t>
      </w:r>
    </w:p>
    <w:p w:rsidR="00262159" w:rsidRDefault="00702E9B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825A3">
        <w:rPr>
          <w:rFonts w:ascii="Times New Roman" w:hAnsi="Times New Roman" w:cs="Times New Roman"/>
          <w:sz w:val="26"/>
          <w:szCs w:val="26"/>
        </w:rPr>
        <w:t>воспитательных, развивающих и оздоровительных задач подготовки баскетболистов. Игра в баскетбол не только совершенствует физиологические основы жизнедеятельности организма, но и обеспечивает овладение игровыми навыками в наиболее благоприятных для их формирования условиях. В игре дети учатся контролировать свои эмоции, подчиняться правилам и решениям судей, учатся действовать самостоятельно и решать игровые задачи во взаимодействии со своими партнерами, но главное: они учатся действовать обдуманно</w:t>
      </w:r>
      <w:r w:rsidR="001C6EC3">
        <w:rPr>
          <w:rFonts w:ascii="Times New Roman" w:hAnsi="Times New Roman" w:cs="Times New Roman"/>
          <w:sz w:val="26"/>
          <w:szCs w:val="26"/>
        </w:rPr>
        <w:t>.</w:t>
      </w:r>
      <w:r w:rsidRPr="002825A3">
        <w:rPr>
          <w:rFonts w:ascii="Times New Roman" w:hAnsi="Times New Roman" w:cs="Times New Roman"/>
          <w:sz w:val="26"/>
          <w:szCs w:val="26"/>
        </w:rPr>
        <w:t xml:space="preserve"> </w:t>
      </w:r>
      <w:r w:rsidR="002825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2E9B" w:rsidRPr="002825A3" w:rsidRDefault="00262159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02E9B" w:rsidRPr="002825A3">
        <w:rPr>
          <w:rFonts w:ascii="Times New Roman" w:hAnsi="Times New Roman" w:cs="Times New Roman"/>
          <w:sz w:val="26"/>
          <w:szCs w:val="26"/>
        </w:rPr>
        <w:t>Баскетбол командная игра, в которой участвуют две команды, в каждой из которых по 5 игроков одного пола. Цель каждой команды – забросить мяч в корзину соперника</w:t>
      </w:r>
      <w:r w:rsidR="002825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помешать другой команде завладеть</w:t>
      </w:r>
      <w:proofErr w:type="gramEnd"/>
      <w:r w:rsidR="00702E9B" w:rsidRPr="002825A3">
        <w:rPr>
          <w:rFonts w:ascii="Times New Roman" w:hAnsi="Times New Roman" w:cs="Times New Roman"/>
          <w:sz w:val="26"/>
          <w:szCs w:val="26"/>
        </w:rPr>
        <w:t xml:space="preserve"> мячом и забросить его в </w:t>
      </w:r>
      <w:r>
        <w:rPr>
          <w:rFonts w:ascii="Times New Roman" w:hAnsi="Times New Roman" w:cs="Times New Roman"/>
          <w:sz w:val="26"/>
          <w:szCs w:val="26"/>
        </w:rPr>
        <w:t xml:space="preserve">свою </w:t>
      </w:r>
      <w:r w:rsidR="00702E9B" w:rsidRPr="002825A3">
        <w:rPr>
          <w:rFonts w:ascii="Times New Roman" w:hAnsi="Times New Roman" w:cs="Times New Roman"/>
          <w:sz w:val="26"/>
          <w:szCs w:val="26"/>
        </w:rPr>
        <w:t>корзину. Мяч можно передавать, бросать, отбивать катить или вести в любом направлении при условии соблюдения соответствующих правил. Победитель игры – команда, которая к концу игрового времени набрала наибольшее количество очков.</w:t>
      </w:r>
    </w:p>
    <w:p w:rsidR="00702E9B" w:rsidRPr="002825A3" w:rsidRDefault="00262159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02E9B" w:rsidRPr="002825A3">
        <w:rPr>
          <w:rFonts w:ascii="Times New Roman" w:hAnsi="Times New Roman" w:cs="Times New Roman"/>
          <w:sz w:val="26"/>
          <w:szCs w:val="26"/>
        </w:rPr>
        <w:t xml:space="preserve">Игровая площадка должна представлять собой </w:t>
      </w:r>
      <w:proofErr w:type="gramStart"/>
      <w:r w:rsidR="00702E9B" w:rsidRPr="002825A3">
        <w:rPr>
          <w:rFonts w:ascii="Times New Roman" w:hAnsi="Times New Roman" w:cs="Times New Roman"/>
          <w:sz w:val="26"/>
          <w:szCs w:val="26"/>
        </w:rPr>
        <w:t>плоскую</w:t>
      </w:r>
      <w:proofErr w:type="gramEnd"/>
      <w:r w:rsidR="00702E9B" w:rsidRPr="002825A3">
        <w:rPr>
          <w:rFonts w:ascii="Times New Roman" w:hAnsi="Times New Roman" w:cs="Times New Roman"/>
          <w:sz w:val="26"/>
          <w:szCs w:val="26"/>
        </w:rPr>
        <w:t xml:space="preserve"> прямоугольную твердую</w:t>
      </w:r>
    </w:p>
    <w:p w:rsidR="00702E9B" w:rsidRPr="002825A3" w:rsidRDefault="00702E9B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25A3">
        <w:rPr>
          <w:rFonts w:ascii="Times New Roman" w:hAnsi="Times New Roman" w:cs="Times New Roman"/>
          <w:sz w:val="26"/>
          <w:szCs w:val="26"/>
        </w:rPr>
        <w:t>поверхность</w:t>
      </w:r>
      <w:proofErr w:type="gramEnd"/>
      <w:r w:rsidRPr="002825A3">
        <w:rPr>
          <w:rFonts w:ascii="Times New Roman" w:hAnsi="Times New Roman" w:cs="Times New Roman"/>
          <w:sz w:val="26"/>
          <w:szCs w:val="26"/>
        </w:rPr>
        <w:t xml:space="preserve"> без каких либо препятствий. Размер площадки от 12м х 24 м (школьный спортивный зал) и до 28м х 15м. Баскетбольное оборудование: два щита размером 180см х 105см с опорой, две корзины с сеткой, (высота корзины от пола 3,05м), баскетбольный мяч (размер мяча - №5, №6,</w:t>
      </w:r>
      <w:r w:rsidR="00B13717">
        <w:rPr>
          <w:rFonts w:ascii="Times New Roman" w:hAnsi="Times New Roman" w:cs="Times New Roman"/>
          <w:sz w:val="26"/>
          <w:szCs w:val="26"/>
        </w:rPr>
        <w:t xml:space="preserve"> </w:t>
      </w:r>
      <w:r w:rsidRPr="002825A3">
        <w:rPr>
          <w:rFonts w:ascii="Times New Roman" w:hAnsi="Times New Roman" w:cs="Times New Roman"/>
          <w:sz w:val="26"/>
          <w:szCs w:val="26"/>
        </w:rPr>
        <w:t xml:space="preserve">№7 в зависимости от возраста баскетболиста). Игра состоит </w:t>
      </w:r>
      <w:r w:rsidRPr="002825A3">
        <w:rPr>
          <w:rFonts w:ascii="Times New Roman" w:hAnsi="Times New Roman" w:cs="Times New Roman"/>
          <w:sz w:val="26"/>
          <w:szCs w:val="26"/>
        </w:rPr>
        <w:lastRenderedPageBreak/>
        <w:t xml:space="preserve">из четырех периодов (четвертей) по 10 минут. </w:t>
      </w:r>
      <w:r w:rsidR="00262159" w:rsidRPr="00262159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Продолжительность перерыва между второй и третьей четвертями игры — пятнадцать минут. После большого перерыва кома</w:t>
      </w:r>
      <w:r w:rsidR="00262159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нды должны поменяться кольцами</w:t>
      </w:r>
      <w:r w:rsidR="00262159" w:rsidRPr="00262159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.</w:t>
      </w:r>
      <w:r w:rsidR="00262159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 xml:space="preserve"> </w:t>
      </w:r>
      <w:r w:rsidR="00262159" w:rsidRPr="002621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Победителем в баскетболе становится команда, которая по окончании игрового времени набрала большее количество очков. При равном счёте по окончании основного времени матча назначается</w:t>
      </w:r>
      <w:r w:rsidR="00262159" w:rsidRPr="00262159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1" w:tooltip="Овертайм" w:history="1">
        <w:r w:rsidR="00262159" w:rsidRPr="002621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овертайм</w:t>
        </w:r>
      </w:hyperlink>
      <w:r w:rsidR="00262159" w:rsidRPr="00262159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262159" w:rsidRPr="00262159">
        <w:rPr>
          <w:rFonts w:ascii="Times New Roman" w:hAnsi="Times New Roman" w:cs="Times New Roman"/>
          <w:sz w:val="26"/>
          <w:szCs w:val="26"/>
          <w:shd w:val="clear" w:color="auto" w:fill="FFFFFF"/>
        </w:rPr>
        <w:t>(обычно пять минут дополнительного времени), в случае, если и по его окончании счёт будет равен, назначается второй, третий овертайм и т. д., до тех пор, пока не будет выявлен победитель матча.</w:t>
      </w:r>
    </w:p>
    <w:p w:rsidR="004F1CDE" w:rsidRPr="004A1EEB" w:rsidRDefault="004F1CDE" w:rsidP="00411CED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6F6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A1EEB">
        <w:rPr>
          <w:rFonts w:ascii="Times New Roman" w:eastAsia="Calibri" w:hAnsi="Times New Roman" w:cs="Times New Roman"/>
          <w:sz w:val="26"/>
          <w:szCs w:val="26"/>
        </w:rPr>
        <w:t>В основу многолетней подготовки баскетболистов положены основополагающие принципы спортивной подготовки юных спортсменов:</w:t>
      </w:r>
    </w:p>
    <w:p w:rsidR="004F1CDE" w:rsidRPr="004A1EEB" w:rsidRDefault="004F1CDE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1EEB">
        <w:rPr>
          <w:rFonts w:ascii="Times New Roman" w:eastAsia="Calibri" w:hAnsi="Times New Roman" w:cs="Times New Roman"/>
          <w:sz w:val="26"/>
          <w:szCs w:val="26"/>
        </w:rPr>
        <w:t xml:space="preserve">    1.Принцип комплектности предусматривает тесную взаимосвязь всех сторон </w:t>
      </w:r>
    </w:p>
    <w:p w:rsidR="004F1CDE" w:rsidRPr="004A1EEB" w:rsidRDefault="004F1CDE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1EEB">
        <w:rPr>
          <w:rFonts w:ascii="Times New Roman" w:eastAsia="Calibri" w:hAnsi="Times New Roman" w:cs="Times New Roman"/>
          <w:sz w:val="26"/>
          <w:szCs w:val="26"/>
        </w:rPr>
        <w:t>тренировочного процесса (физической, технико-тактической, психологической и теоретической подготовки, воспитательной работы и воспитательных мероприятий, педагогического и медицинского контроля).</w:t>
      </w:r>
    </w:p>
    <w:p w:rsidR="004F1CDE" w:rsidRPr="004A1EEB" w:rsidRDefault="004F1CDE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1EEB">
        <w:rPr>
          <w:rFonts w:ascii="Times New Roman" w:eastAsia="Calibri" w:hAnsi="Times New Roman" w:cs="Times New Roman"/>
          <w:sz w:val="26"/>
          <w:szCs w:val="26"/>
        </w:rPr>
        <w:t xml:space="preserve">    2.Принцип преемственности определяет последовательность изложения программного</w:t>
      </w:r>
      <w:r w:rsidR="004A1EEB" w:rsidRPr="004A1E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A1EEB">
        <w:rPr>
          <w:rFonts w:ascii="Times New Roman" w:eastAsia="Calibri" w:hAnsi="Times New Roman" w:cs="Times New Roman"/>
          <w:sz w:val="26"/>
          <w:szCs w:val="26"/>
        </w:rPr>
        <w:t>материала по этапам обучения, чтобы обеспечить в многолетнем тренировочном процессе преемственность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</w:t>
      </w:r>
    </w:p>
    <w:p w:rsidR="004F1CDE" w:rsidRPr="004A1EEB" w:rsidRDefault="004F1CDE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1EEB">
        <w:rPr>
          <w:rFonts w:ascii="Times New Roman" w:eastAsia="Calibri" w:hAnsi="Times New Roman" w:cs="Times New Roman"/>
          <w:sz w:val="26"/>
          <w:szCs w:val="26"/>
        </w:rPr>
        <w:t xml:space="preserve">    3.Принцип вариативности предусматривает в зависимости от этапа многолетней </w:t>
      </w:r>
    </w:p>
    <w:p w:rsidR="004F1CDE" w:rsidRPr="004A1EEB" w:rsidRDefault="004F1CDE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1EEB">
        <w:rPr>
          <w:rFonts w:ascii="Times New Roman" w:eastAsia="Calibri" w:hAnsi="Times New Roman" w:cs="Times New Roman"/>
          <w:sz w:val="26"/>
          <w:szCs w:val="26"/>
        </w:rPr>
        <w:t>подготовки, индивидуальных особенностей юного спортсмена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определённой педагогической задачи.</w:t>
      </w:r>
    </w:p>
    <w:p w:rsidR="004F1CDE" w:rsidRPr="002825A3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825A3">
        <w:rPr>
          <w:rFonts w:ascii="Times New Roman" w:hAnsi="Times New Roman" w:cs="Times New Roman"/>
          <w:sz w:val="26"/>
          <w:szCs w:val="26"/>
        </w:rPr>
        <w:t>В качестве основных компонентов системы спортивной подготовки необходимо</w:t>
      </w:r>
    </w:p>
    <w:p w:rsidR="004F1CDE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825A3">
        <w:rPr>
          <w:rFonts w:ascii="Times New Roman" w:hAnsi="Times New Roman" w:cs="Times New Roman"/>
          <w:sz w:val="26"/>
          <w:szCs w:val="26"/>
        </w:rPr>
        <w:t>рассматривать:</w:t>
      </w:r>
      <w:r w:rsidRPr="004F1C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1CDE" w:rsidRPr="002825A3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825A3">
        <w:rPr>
          <w:rFonts w:ascii="Times New Roman" w:hAnsi="Times New Roman" w:cs="Times New Roman"/>
          <w:sz w:val="26"/>
          <w:szCs w:val="26"/>
        </w:rPr>
        <w:t>- систему тренировочных мероприятий;</w:t>
      </w:r>
    </w:p>
    <w:p w:rsidR="004F1CDE" w:rsidRPr="002825A3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825A3">
        <w:rPr>
          <w:rFonts w:ascii="Times New Roman" w:hAnsi="Times New Roman" w:cs="Times New Roman"/>
          <w:sz w:val="26"/>
          <w:szCs w:val="26"/>
        </w:rPr>
        <w:t>- систему спортивных соревнований;</w:t>
      </w:r>
    </w:p>
    <w:p w:rsidR="004F1CDE" w:rsidRPr="002825A3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825A3">
        <w:rPr>
          <w:rFonts w:ascii="Times New Roman" w:hAnsi="Times New Roman" w:cs="Times New Roman"/>
          <w:sz w:val="26"/>
          <w:szCs w:val="26"/>
        </w:rPr>
        <w:t>- систему факторов повышения эффективности тренировочной и соревновательной</w:t>
      </w:r>
    </w:p>
    <w:p w:rsidR="004F1CDE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деятельности.</w:t>
      </w:r>
    </w:p>
    <w:p w:rsidR="004F1CDE" w:rsidRDefault="00411CED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1CDE" w:rsidRPr="002825A3">
        <w:rPr>
          <w:rFonts w:ascii="Times New Roman" w:hAnsi="Times New Roman" w:cs="Times New Roman"/>
          <w:sz w:val="26"/>
          <w:szCs w:val="26"/>
        </w:rPr>
        <w:t>Все компоненты системы подготовки взаимосвязаны и доп</w:t>
      </w:r>
      <w:r w:rsidR="004F1CDE">
        <w:rPr>
          <w:rFonts w:ascii="Times New Roman" w:hAnsi="Times New Roman" w:cs="Times New Roman"/>
          <w:sz w:val="26"/>
          <w:szCs w:val="26"/>
        </w:rPr>
        <w:t xml:space="preserve">олняют друг друга. Вместе с тем </w:t>
      </w:r>
      <w:r w:rsidR="004F1CDE" w:rsidRPr="002825A3">
        <w:rPr>
          <w:rFonts w:ascii="Times New Roman" w:hAnsi="Times New Roman" w:cs="Times New Roman"/>
          <w:sz w:val="26"/>
          <w:szCs w:val="26"/>
        </w:rPr>
        <w:t xml:space="preserve">они имеют вполне определенные задачи и методические </w:t>
      </w:r>
      <w:r w:rsidR="004F1CDE">
        <w:rPr>
          <w:rFonts w:ascii="Times New Roman" w:hAnsi="Times New Roman" w:cs="Times New Roman"/>
          <w:sz w:val="26"/>
          <w:szCs w:val="26"/>
        </w:rPr>
        <w:t xml:space="preserve">особенности, которые придают им </w:t>
      </w:r>
      <w:r w:rsidR="004F1CDE" w:rsidRPr="002825A3">
        <w:rPr>
          <w:rFonts w:ascii="Times New Roman" w:hAnsi="Times New Roman" w:cs="Times New Roman"/>
          <w:sz w:val="26"/>
          <w:szCs w:val="26"/>
        </w:rPr>
        <w:t>самостоятельное значение.</w:t>
      </w:r>
    </w:p>
    <w:p w:rsidR="004F1CDE" w:rsidRPr="004F1CDE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2825A3">
        <w:rPr>
          <w:rFonts w:ascii="Times New Roman" w:hAnsi="Times New Roman" w:cs="Times New Roman"/>
          <w:sz w:val="26"/>
          <w:szCs w:val="26"/>
        </w:rPr>
        <w:t>Центральным компонентом подготовки баскетболиста является</w:t>
      </w:r>
      <w:r w:rsidRPr="004F1CDE">
        <w:rPr>
          <w:rFonts w:ascii="Times New Roman" w:hAnsi="Times New Roman" w:cs="Times New Roman"/>
          <w:sz w:val="26"/>
          <w:szCs w:val="26"/>
        </w:rPr>
        <w:t xml:space="preserve"> </w:t>
      </w:r>
      <w:r w:rsidRPr="004F1CDE">
        <w:rPr>
          <w:rFonts w:ascii="Times New Roman" w:hAnsi="Times New Roman" w:cs="Times New Roman"/>
          <w:iCs/>
          <w:sz w:val="26"/>
          <w:szCs w:val="26"/>
        </w:rPr>
        <w:t>система спортивной</w:t>
      </w:r>
    </w:p>
    <w:p w:rsidR="004F1CDE" w:rsidRPr="002825A3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F1CDE">
        <w:rPr>
          <w:rFonts w:ascii="Times New Roman" w:hAnsi="Times New Roman" w:cs="Times New Roman"/>
          <w:iCs/>
          <w:sz w:val="26"/>
          <w:szCs w:val="26"/>
        </w:rPr>
        <w:t>тренировки</w:t>
      </w:r>
      <w:r w:rsidRPr="004F1CDE">
        <w:rPr>
          <w:rFonts w:ascii="Times New Roman" w:hAnsi="Times New Roman" w:cs="Times New Roman"/>
          <w:sz w:val="26"/>
          <w:szCs w:val="26"/>
        </w:rPr>
        <w:t>.</w:t>
      </w:r>
      <w:r w:rsidRPr="002825A3">
        <w:rPr>
          <w:rFonts w:ascii="Times New Roman" w:hAnsi="Times New Roman" w:cs="Times New Roman"/>
          <w:sz w:val="26"/>
          <w:szCs w:val="26"/>
        </w:rPr>
        <w:t xml:space="preserve"> В структуре спортивной тренировки принято выделять: физическую, технич</w:t>
      </w:r>
      <w:r w:rsidR="00DC324E">
        <w:rPr>
          <w:rFonts w:ascii="Times New Roman" w:hAnsi="Times New Roman" w:cs="Times New Roman"/>
          <w:sz w:val="26"/>
          <w:szCs w:val="26"/>
        </w:rPr>
        <w:t>ескую, тактическую и психологиче</w:t>
      </w:r>
      <w:r w:rsidR="005D62B1">
        <w:rPr>
          <w:rFonts w:ascii="Times New Roman" w:hAnsi="Times New Roman" w:cs="Times New Roman"/>
          <w:sz w:val="26"/>
          <w:szCs w:val="26"/>
        </w:rPr>
        <w:t>скую</w:t>
      </w:r>
      <w:r w:rsidRPr="002825A3">
        <w:rPr>
          <w:rFonts w:ascii="Times New Roman" w:hAnsi="Times New Roman" w:cs="Times New Roman"/>
          <w:sz w:val="26"/>
          <w:szCs w:val="26"/>
        </w:rPr>
        <w:t xml:space="preserve"> подготовку. В рамках каждого из эти</w:t>
      </w:r>
      <w:r>
        <w:rPr>
          <w:rFonts w:ascii="Times New Roman" w:hAnsi="Times New Roman" w:cs="Times New Roman"/>
          <w:sz w:val="26"/>
          <w:szCs w:val="26"/>
        </w:rPr>
        <w:t xml:space="preserve">х направлений решаются </w:t>
      </w:r>
      <w:r w:rsidR="00700175">
        <w:rPr>
          <w:rFonts w:ascii="Times New Roman" w:hAnsi="Times New Roman" w:cs="Times New Roman"/>
          <w:sz w:val="26"/>
          <w:szCs w:val="26"/>
        </w:rPr>
        <w:t xml:space="preserve"> конкретные задачи, т</w:t>
      </w:r>
      <w:r w:rsidRPr="002825A3">
        <w:rPr>
          <w:rFonts w:ascii="Times New Roman" w:hAnsi="Times New Roman" w:cs="Times New Roman"/>
          <w:sz w:val="26"/>
          <w:szCs w:val="26"/>
        </w:rPr>
        <w:t>ак, например, физическая подготовка включает разделы по совершенствованию отдельных физических качеств (силы, выносливости, гибкости, быстроты, координации). В процессе технической подготовки можно выделить обучение отдельным техническим действиям (элементам) и т.д. Комплексным результатом спортивной тренировки является достижение баскетболистом состояния тренированности, которое выражается в повышенном уровне функциональных возможностей организма спортсмена и достигнутой степени совершенства владения технико-тактическими действиями и психическими свойствами.</w:t>
      </w:r>
    </w:p>
    <w:p w:rsidR="004F1CDE" w:rsidRPr="002825A3" w:rsidRDefault="00700175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1CDE" w:rsidRPr="004F1CDE">
        <w:rPr>
          <w:rFonts w:ascii="Times New Roman" w:hAnsi="Times New Roman" w:cs="Times New Roman"/>
          <w:iCs/>
          <w:sz w:val="26"/>
          <w:szCs w:val="26"/>
        </w:rPr>
        <w:t>Система спортивных соревнований</w:t>
      </w:r>
      <w:r w:rsidR="004F1CDE" w:rsidRPr="002825A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4F1CDE" w:rsidRPr="002825A3">
        <w:rPr>
          <w:rFonts w:ascii="Times New Roman" w:hAnsi="Times New Roman" w:cs="Times New Roman"/>
          <w:sz w:val="26"/>
          <w:szCs w:val="26"/>
        </w:rPr>
        <w:t>представляет собой ряд официальных и</w:t>
      </w:r>
    </w:p>
    <w:p w:rsidR="004F1CDE" w:rsidRPr="002825A3" w:rsidRDefault="004F1CDE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825A3">
        <w:rPr>
          <w:rFonts w:ascii="Times New Roman" w:hAnsi="Times New Roman" w:cs="Times New Roman"/>
          <w:sz w:val="26"/>
          <w:szCs w:val="26"/>
        </w:rPr>
        <w:t>неофициальных соревнований, включенных в единую си</w:t>
      </w:r>
      <w:r w:rsidR="00700175">
        <w:rPr>
          <w:rFonts w:ascii="Times New Roman" w:hAnsi="Times New Roman" w:cs="Times New Roman"/>
          <w:sz w:val="26"/>
          <w:szCs w:val="26"/>
        </w:rPr>
        <w:t xml:space="preserve">стему подготовки баскетболиста. </w:t>
      </w:r>
      <w:r w:rsidRPr="002825A3">
        <w:rPr>
          <w:rFonts w:ascii="Times New Roman" w:hAnsi="Times New Roman" w:cs="Times New Roman"/>
          <w:sz w:val="26"/>
          <w:szCs w:val="26"/>
        </w:rPr>
        <w:t>Достижение высокого результата в соревнованиях, имеющих наибольшее значение на</w:t>
      </w:r>
      <w:r w:rsidR="00700175">
        <w:rPr>
          <w:rFonts w:ascii="Times New Roman" w:hAnsi="Times New Roman" w:cs="Times New Roman"/>
          <w:sz w:val="26"/>
          <w:szCs w:val="26"/>
        </w:rPr>
        <w:t xml:space="preserve"> </w:t>
      </w:r>
      <w:r w:rsidRPr="002825A3">
        <w:rPr>
          <w:rFonts w:ascii="Times New Roman" w:hAnsi="Times New Roman" w:cs="Times New Roman"/>
          <w:sz w:val="26"/>
          <w:szCs w:val="26"/>
        </w:rPr>
        <w:t xml:space="preserve">определенном этапе подготовки баскетболиста, выступает как цель, которая придает единую направленность всей системе, всем компонентам </w:t>
      </w:r>
      <w:r w:rsidRPr="002825A3">
        <w:rPr>
          <w:rFonts w:ascii="Times New Roman" w:hAnsi="Times New Roman" w:cs="Times New Roman"/>
          <w:sz w:val="26"/>
          <w:szCs w:val="26"/>
        </w:rPr>
        <w:lastRenderedPageBreak/>
        <w:t>подготовки. Наряду с этим другие (менее значительные) соревнования выполняют важную подготовительную функцию, поскольку участие баскетболиста в соревнованиях является мощным фактором совершенствования специфических физических качеств, технической, тактической и психической подготовленности. Подчеркивая ведущую роль системы соревнований в подготовке баскетболиста, необходимо учитывать, что взятая отдельно она не может рассматриваться как самостоятельная система, способная обеспечить полноценную подготовленность баскетболиста. Только оптимальное сочетание соревновательной подготовки с другими компонентами сист</w:t>
      </w:r>
      <w:r w:rsidR="00700175">
        <w:rPr>
          <w:rFonts w:ascii="Times New Roman" w:hAnsi="Times New Roman" w:cs="Times New Roman"/>
          <w:sz w:val="26"/>
          <w:szCs w:val="26"/>
        </w:rPr>
        <w:t xml:space="preserve">емы подготовки может обеспечить </w:t>
      </w:r>
      <w:r w:rsidRPr="002825A3">
        <w:rPr>
          <w:rFonts w:ascii="Times New Roman" w:hAnsi="Times New Roman" w:cs="Times New Roman"/>
          <w:sz w:val="26"/>
          <w:szCs w:val="26"/>
        </w:rPr>
        <w:t>достижение спортивных целей.</w:t>
      </w:r>
    </w:p>
    <w:p w:rsidR="004F1CDE" w:rsidRPr="002825A3" w:rsidRDefault="00700175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1CDE" w:rsidRPr="002825A3">
        <w:rPr>
          <w:rFonts w:ascii="Times New Roman" w:hAnsi="Times New Roman" w:cs="Times New Roman"/>
          <w:sz w:val="26"/>
          <w:szCs w:val="26"/>
        </w:rPr>
        <w:t>Решение задач подготовки спортсмена в баскетболе требует направленного использ</w:t>
      </w:r>
      <w:r>
        <w:rPr>
          <w:rFonts w:ascii="Times New Roman" w:hAnsi="Times New Roman" w:cs="Times New Roman"/>
          <w:sz w:val="26"/>
          <w:szCs w:val="26"/>
        </w:rPr>
        <w:t xml:space="preserve">ования </w:t>
      </w:r>
      <w:r w:rsidR="004F1CDE" w:rsidRPr="00700175">
        <w:rPr>
          <w:rFonts w:ascii="Times New Roman" w:hAnsi="Times New Roman" w:cs="Times New Roman"/>
          <w:iCs/>
          <w:sz w:val="26"/>
          <w:szCs w:val="26"/>
        </w:rPr>
        <w:t>факторов повышения эффективности тренировочной и соревновательной деятельности</w:t>
      </w:r>
      <w:r w:rsidR="004F1CDE" w:rsidRPr="00700175">
        <w:rPr>
          <w:rFonts w:ascii="Times New Roman" w:hAnsi="Times New Roman" w:cs="Times New Roman"/>
          <w:sz w:val="26"/>
          <w:szCs w:val="26"/>
        </w:rPr>
        <w:t>.</w:t>
      </w:r>
      <w:r w:rsidR="004F1CDE" w:rsidRPr="002825A3">
        <w:rPr>
          <w:rFonts w:ascii="Times New Roman" w:hAnsi="Times New Roman" w:cs="Times New Roman"/>
          <w:sz w:val="26"/>
          <w:szCs w:val="26"/>
        </w:rPr>
        <w:t xml:space="preserve"> В качестве таких факторов можно выделить: питание и фармакологические средства, физиотерапевтические воздействия, психотерапевтические и биомеханические факторы.</w:t>
      </w:r>
      <w:r w:rsidR="002F38CA">
        <w:rPr>
          <w:rFonts w:ascii="Times New Roman" w:hAnsi="Times New Roman" w:cs="Times New Roman"/>
          <w:sz w:val="26"/>
          <w:szCs w:val="26"/>
        </w:rPr>
        <w:t xml:space="preserve"> </w:t>
      </w:r>
      <w:r w:rsidR="004F1CDE" w:rsidRPr="002825A3">
        <w:rPr>
          <w:rFonts w:ascii="Times New Roman" w:hAnsi="Times New Roman" w:cs="Times New Roman"/>
          <w:sz w:val="26"/>
          <w:szCs w:val="26"/>
        </w:rPr>
        <w:t>На процесс подготовки спортсмена влияет множество факторов, связанных с условиями жизни человека в обществе (материальный уровень жизни, бытовые условия, экологические и климатогеографические условия окружающей среды и многие другие). Влияние среды в значительной мере содействует естественному биологическому ритму развития организма спортсмена. Это обстоятельство должно строго учитываться в ходе управления процессом подготовки баскетболиста. В спортивной практике влияние этих обстоятельств иногда не полностью осознается в сравнении со специфическими факторами подготовки баскетболиста, но это вовсе не умаляет их значения в достижении спортивных целей.</w:t>
      </w:r>
    </w:p>
    <w:p w:rsidR="004F1CDE" w:rsidRDefault="004F1CDE" w:rsidP="004F1C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A66F1" w:rsidRPr="002F38CA" w:rsidRDefault="000A66F1" w:rsidP="002F38C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F38CA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eastAsia="fa-IR" w:bidi="fa-IR"/>
        </w:rPr>
        <w:t xml:space="preserve">1.2. Структура системы спортивной подготовки </w:t>
      </w:r>
      <w:r w:rsidR="00BC77D7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eastAsia="fa-IR" w:bidi="fa-IR"/>
        </w:rPr>
        <w:t>баскетбол</w:t>
      </w:r>
      <w:r w:rsidRPr="002F38CA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eastAsia="fa-IR" w:bidi="fa-IR"/>
        </w:rPr>
        <w:t>истов</w:t>
      </w:r>
    </w:p>
    <w:p w:rsidR="000A66F1" w:rsidRDefault="002F38CA" w:rsidP="00411CED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i/>
          <w:kern w:val="2"/>
          <w:sz w:val="32"/>
          <w:szCs w:val="32"/>
          <w:lang w:eastAsia="fa-IR" w:bidi="fa-IR"/>
        </w:rPr>
        <w:t xml:space="preserve">    </w:t>
      </w:r>
      <w:r w:rsidR="000A66F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Спортивная подготовка </w:t>
      </w:r>
      <w:r w:rsidR="004113E7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баскетболистов</w:t>
      </w:r>
      <w:r w:rsidR="000A66F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-  многолетний целенаправленный процесс, представляющий собой единую организационную систему, обеспечивающую преемственность задач, средств, методов, форм подготовки спортсменов всех возрастных групп. 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Для реализации многолетней с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портивной подготовки баскетболистов 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в МБУ ДО «ДЮСШ» была разработана данная предпрофессиональная программа.</w:t>
      </w:r>
    </w:p>
    <w:p w:rsidR="000A66F1" w:rsidRDefault="002F38CA" w:rsidP="00411CED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  <w:t xml:space="preserve">    </w:t>
      </w:r>
      <w:r w:rsidR="000A66F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Программа предназначена для лиц в возрасте 8 — 17 лет.</w:t>
      </w:r>
    </w:p>
    <w:p w:rsidR="000A66F1" w:rsidRDefault="002F38CA" w:rsidP="00411CED">
      <w:pPr>
        <w:widowControl w:val="0"/>
        <w:suppressAutoHyphens/>
        <w:spacing w:after="0" w:line="240" w:lineRule="atLeast"/>
        <w:ind w:firstLine="60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  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Минимальный возраст 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обучающихся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, допускаемых к освоению Программы –</w:t>
      </w:r>
      <w:r w:rsidR="000A66F1" w:rsidRPr="004113E7">
        <w:rPr>
          <w:rFonts w:ascii="Times New Roman" w:eastAsia="Andale Sans UI" w:hAnsi="Times New Roman" w:cs="Tahoma"/>
          <w:b/>
          <w:kern w:val="2"/>
          <w:sz w:val="26"/>
          <w:szCs w:val="26"/>
          <w:lang w:val="de-DE" w:eastAsia="fa-IR" w:bidi="fa-IR"/>
        </w:rPr>
        <w:t xml:space="preserve"> </w:t>
      </w:r>
      <w:r w:rsidR="000A66F1" w:rsidRPr="002F38CA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8</w:t>
      </w:r>
      <w:r w:rsidR="000A66F1" w:rsidRPr="002F38CA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лет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в соответствии с </w:t>
      </w:r>
      <w:r w:rsidR="000A66F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Федеральным стандартом спортивной подготовки по виду спорта</w:t>
      </w: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баскетбол</w:t>
      </w:r>
      <w:r w:rsidR="000A66F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>.</w:t>
      </w:r>
    </w:p>
    <w:p w:rsidR="002F38CA" w:rsidRDefault="002F38CA" w:rsidP="00411CE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   </w:t>
      </w:r>
      <w:r w:rsidR="000A66F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Период освоения программы 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- 8</w:t>
      </w:r>
      <w:r w:rsidR="000A66F1">
        <w:rPr>
          <w:rFonts w:ascii="Times New Roman" w:eastAsia="Andale Sans UI" w:hAnsi="Times New Roman" w:cs="Tahoma"/>
          <w:color w:val="000000"/>
          <w:kern w:val="2"/>
          <w:sz w:val="26"/>
          <w:szCs w:val="26"/>
          <w:lang w:eastAsia="fa-IR" w:bidi="fa-IR"/>
        </w:rPr>
        <w:t xml:space="preserve"> лет.</w:t>
      </w:r>
    </w:p>
    <w:p w:rsidR="002F38CA" w:rsidRDefault="002F38CA" w:rsidP="00411CE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Для 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воспитанников</w:t>
      </w:r>
      <w:r w:rsidRPr="007D5438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, планирующих поступление в образовательные организации профессионального образования, реализующих основные профессиональные образовательные программы в области физической культуры и спорта срок освоения програм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мы может быть увеличен на 1 год.</w:t>
      </w:r>
    </w:p>
    <w:p w:rsidR="002F38CA" w:rsidRPr="00803E91" w:rsidRDefault="002F38CA" w:rsidP="00411CE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рганизация имеет право реализовывать Программу в сокращенные сроки в случае усвоения программного материала </w:t>
      </w:r>
      <w:proofErr w:type="gramStart"/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обучающимися</w:t>
      </w:r>
      <w:proofErr w:type="gramEnd"/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. </w:t>
      </w:r>
    </w:p>
    <w:p w:rsidR="002F38CA" w:rsidRDefault="002F38CA" w:rsidP="00411CE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Программный материал объединен в целостную систему многолетней спортивной подготовки, предусматривающий </w:t>
      </w:r>
      <w:proofErr w:type="gramStart"/>
      <w:r w:rsidRPr="007D5438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обучение по</w:t>
      </w:r>
      <w:proofErr w:type="gramEnd"/>
      <w:r w:rsidRPr="007D5438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следующим</w:t>
      </w:r>
      <w:r w:rsidRPr="007D5438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этапам и периодам подготовки: </w:t>
      </w:r>
    </w:p>
    <w:p w:rsidR="002F38CA" w:rsidRDefault="002F38CA" w:rsidP="00411CE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- этап на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чальной подготовки – до 3 лет; </w:t>
      </w:r>
    </w:p>
    <w:p w:rsidR="002F38CA" w:rsidRDefault="002F38CA" w:rsidP="00411CE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тренировочный этап (период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начальной специализации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) – до 2 лет; </w:t>
      </w:r>
    </w:p>
    <w:p w:rsidR="002F38CA" w:rsidRDefault="002F38CA" w:rsidP="00411CE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тренировочный этап (период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углубленной специализации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) – до 3 лет;</w:t>
      </w:r>
    </w:p>
    <w:p w:rsidR="002F38CA" w:rsidRPr="007D5438" w:rsidRDefault="002F38CA" w:rsidP="00411CED">
      <w:pPr>
        <w:widowControl w:val="0"/>
        <w:suppressAutoHyphens/>
        <w:autoSpaceDE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Выделение каждого этапа связано с решением определенных задач подготовки </w:t>
      </w:r>
      <w:r w:rsidR="00BC77D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иста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. Рационально построенная многолетняя подготовка предполагает строгую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lastRenderedPageBreak/>
        <w:t>последовательность в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решении этих задач, обусловлен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н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ую биологическими особенностями развития организма человека, закономерностями становления спортивного мастерства в </w:t>
      </w:r>
      <w:r w:rsidR="00BC77D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е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, динамикой тренировочных и соревновательных нагрузок, эффективностью тренировочных средств и методов подготовки и других факторов подготовки. </w:t>
      </w:r>
    </w:p>
    <w:p w:rsidR="00D31A29" w:rsidRDefault="002F38CA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Соответственно, утверждены наименования групп юных и квалифицированных спортсменов, занимающихся спортивной подготовкой в физкультурно-спортивных организациях на всей территории Российской Федерации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– группы начальной подготовки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-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НП, тренировочные группы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-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ТГ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.</w:t>
      </w:r>
    </w:p>
    <w:p w:rsidR="00CD0043" w:rsidRPr="00D31A29" w:rsidRDefault="00CD0043" w:rsidP="002F38CA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</w:p>
    <w:p w:rsidR="002F38CA" w:rsidRDefault="002F38CA" w:rsidP="002F38CA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de-DE" w:eastAsia="fa-IR" w:bidi="fa-IR"/>
        </w:rPr>
        <w:t>Э</w:t>
      </w:r>
      <w:r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eastAsia="fa-IR" w:bidi="fa-IR"/>
        </w:rPr>
        <w:t>тап начальной подготовки</w:t>
      </w:r>
    </w:p>
    <w:p w:rsidR="002F38CA" w:rsidRDefault="002F38CA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 w:rsidR="008C2DD8" w:rsidRPr="00623C66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В группы начальной подготовки принимаются лица, желающие заниматься</w:t>
      </w:r>
      <w:r w:rsidR="008C2DD8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баскетболом</w:t>
      </w:r>
      <w:r w:rsidR="008C2DD8" w:rsidRPr="00623C66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,</w:t>
      </w:r>
      <w:r w:rsidR="008C2DD8" w:rsidRPr="00623C66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не имеющие медицинских противопоказаний к данному виду спорта</w:t>
      </w:r>
      <w:r w:rsidR="008C2DD8" w:rsidRPr="00623C66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и прошедших индивидуальный отбор</w:t>
      </w:r>
      <w:r w:rsidR="008C2DD8" w:rsidRPr="00623C66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.</w:t>
      </w:r>
    </w:p>
    <w:p w:rsidR="000A66F1" w:rsidRPr="002F38CA" w:rsidRDefault="002F38CA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На этапе НП осуществляется физкультурно–оздоровительная и воспитательная работа, направленная на разностороннюю физическую подготовку и овладение основам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и техники и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гры в баскетбол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, выбор спортивной специализации и выполнения контрольных нормативов для зачисления на тренировочный этап подготовки. </w:t>
      </w:r>
    </w:p>
    <w:p w:rsidR="000A66F1" w:rsidRDefault="002F38CA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Cs/>
          <w:iCs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Cs/>
          <w:iCs/>
          <w:kern w:val="2"/>
          <w:sz w:val="26"/>
          <w:szCs w:val="26"/>
          <w:lang w:eastAsia="fa-IR" w:bidi="fa-IR"/>
        </w:rPr>
        <w:t xml:space="preserve">    </w:t>
      </w:r>
      <w:r w:rsidRPr="002F38CA">
        <w:rPr>
          <w:rFonts w:ascii="Times New Roman" w:eastAsia="Andale Sans UI" w:hAnsi="Times New Roman" w:cs="Tahoma"/>
          <w:bCs/>
          <w:iCs/>
          <w:kern w:val="2"/>
          <w:sz w:val="26"/>
          <w:szCs w:val="26"/>
          <w:lang w:val="de-DE" w:eastAsia="fa-IR" w:bidi="fa-IR"/>
        </w:rPr>
        <w:t>Основные задачи этап</w:t>
      </w:r>
      <w:r w:rsidRPr="002F38CA">
        <w:rPr>
          <w:rFonts w:ascii="Times New Roman" w:eastAsia="Andale Sans UI" w:hAnsi="Times New Roman" w:cs="Tahoma"/>
          <w:bCs/>
          <w:iCs/>
          <w:kern w:val="2"/>
          <w:sz w:val="26"/>
          <w:szCs w:val="26"/>
          <w:lang w:eastAsia="fa-IR" w:bidi="fa-IR"/>
        </w:rPr>
        <w:t>а начальной подготовки</w:t>
      </w:r>
      <w:r w:rsidR="000A66F1" w:rsidRPr="002F38CA">
        <w:rPr>
          <w:rFonts w:ascii="Times New Roman" w:eastAsia="Andale Sans UI" w:hAnsi="Times New Roman" w:cs="Tahoma"/>
          <w:bCs/>
          <w:iCs/>
          <w:kern w:val="2"/>
          <w:sz w:val="26"/>
          <w:szCs w:val="26"/>
          <w:lang w:val="de-DE" w:eastAsia="fa-IR" w:bidi="fa-IR"/>
        </w:rPr>
        <w:t xml:space="preserve">: 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о</w:t>
      </w:r>
      <w:r w:rsidRPr="00692B53">
        <w:rPr>
          <w:rFonts w:ascii="Times New Roman" w:eastAsia="Calibri" w:hAnsi="Times New Roman" w:cs="Times New Roman"/>
          <w:sz w:val="26"/>
          <w:szCs w:val="26"/>
        </w:rPr>
        <w:t xml:space="preserve">тбор способных к занятиям </w:t>
      </w:r>
      <w:r>
        <w:rPr>
          <w:rFonts w:ascii="Times New Roman" w:eastAsia="Calibri" w:hAnsi="Times New Roman" w:cs="Times New Roman"/>
          <w:sz w:val="26"/>
          <w:szCs w:val="26"/>
        </w:rPr>
        <w:t>баскетболом</w:t>
      </w:r>
      <w:r w:rsidRPr="00692B53">
        <w:rPr>
          <w:rFonts w:ascii="Times New Roman" w:eastAsia="Calibri" w:hAnsi="Times New Roman" w:cs="Times New Roman"/>
          <w:sz w:val="26"/>
          <w:szCs w:val="26"/>
        </w:rPr>
        <w:t xml:space="preserve"> лиц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ф</w:t>
      </w:r>
      <w:r w:rsidRPr="00692B53">
        <w:rPr>
          <w:rFonts w:ascii="Times New Roman" w:eastAsia="Calibri" w:hAnsi="Times New Roman" w:cs="Times New Roman"/>
          <w:sz w:val="26"/>
          <w:szCs w:val="26"/>
        </w:rPr>
        <w:t>ормирован</w:t>
      </w:r>
      <w:r>
        <w:rPr>
          <w:rFonts w:ascii="Times New Roman" w:eastAsia="Calibri" w:hAnsi="Times New Roman" w:cs="Times New Roman"/>
          <w:sz w:val="26"/>
          <w:szCs w:val="26"/>
        </w:rPr>
        <w:t>ие стойкого интереса к занятиям;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в</w:t>
      </w:r>
      <w:r w:rsidRPr="00692B53">
        <w:rPr>
          <w:rFonts w:ascii="Times New Roman" w:eastAsia="Calibri" w:hAnsi="Times New Roman" w:cs="Times New Roman"/>
          <w:sz w:val="26"/>
          <w:szCs w:val="26"/>
        </w:rPr>
        <w:t>сестороннее гармоничное развитие физических сп</w:t>
      </w:r>
      <w:r>
        <w:rPr>
          <w:rFonts w:ascii="Times New Roman" w:eastAsia="Calibri" w:hAnsi="Times New Roman" w:cs="Times New Roman"/>
          <w:sz w:val="26"/>
          <w:szCs w:val="26"/>
        </w:rPr>
        <w:t>особностей, укрепление здоровья;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в</w:t>
      </w:r>
      <w:r w:rsidRPr="00692B53">
        <w:rPr>
          <w:rFonts w:ascii="Times New Roman" w:eastAsia="Calibri" w:hAnsi="Times New Roman" w:cs="Times New Roman"/>
          <w:sz w:val="26"/>
          <w:szCs w:val="26"/>
        </w:rPr>
        <w:t xml:space="preserve">оспитание специальных способностей </w:t>
      </w:r>
      <w:r w:rsidRPr="00692B53">
        <w:rPr>
          <w:rFonts w:ascii="Times New Roman" w:eastAsia="Calibri" w:hAnsi="Times New Roman" w:cs="Times New Roman"/>
          <w:b/>
          <w:sz w:val="26"/>
          <w:szCs w:val="26"/>
        </w:rPr>
        <w:t>(</w:t>
      </w:r>
      <w:r>
        <w:rPr>
          <w:rFonts w:ascii="Times New Roman" w:eastAsia="Calibri" w:hAnsi="Times New Roman" w:cs="Times New Roman"/>
          <w:sz w:val="26"/>
          <w:szCs w:val="26"/>
        </w:rPr>
        <w:t>быстроты, ловкости и т.д.</w:t>
      </w:r>
      <w:r w:rsidRPr="00692B53">
        <w:rPr>
          <w:rFonts w:ascii="Times New Roman" w:eastAsia="Calibri" w:hAnsi="Times New Roman" w:cs="Times New Roman"/>
          <w:sz w:val="26"/>
          <w:szCs w:val="26"/>
        </w:rPr>
        <w:t xml:space="preserve">) для успешного </w:t>
      </w:r>
      <w:r>
        <w:rPr>
          <w:rFonts w:ascii="Times New Roman" w:eastAsia="Calibri" w:hAnsi="Times New Roman" w:cs="Times New Roman"/>
          <w:sz w:val="26"/>
          <w:szCs w:val="26"/>
        </w:rPr>
        <w:t>овладения навыками игры;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начальная специализация, определение игрового амплуа;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о</w:t>
      </w:r>
      <w:r w:rsidRPr="00692B53">
        <w:rPr>
          <w:rFonts w:ascii="Times New Roman" w:eastAsia="Calibri" w:hAnsi="Times New Roman" w:cs="Times New Roman"/>
          <w:sz w:val="26"/>
          <w:szCs w:val="26"/>
        </w:rPr>
        <w:t>бучение основным приемам техни</w:t>
      </w:r>
      <w:r>
        <w:rPr>
          <w:rFonts w:ascii="Times New Roman" w:eastAsia="Calibri" w:hAnsi="Times New Roman" w:cs="Times New Roman"/>
          <w:sz w:val="26"/>
          <w:szCs w:val="26"/>
        </w:rPr>
        <w:t>ки игры и тактическим действиям;</w:t>
      </w:r>
    </w:p>
    <w:p w:rsidR="002D75D2" w:rsidRPr="009E6B2D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п</w:t>
      </w:r>
      <w:r w:rsidRPr="00692B53">
        <w:rPr>
          <w:rFonts w:ascii="Times New Roman" w:eastAsia="Calibri" w:hAnsi="Times New Roman" w:cs="Times New Roman"/>
          <w:sz w:val="26"/>
          <w:szCs w:val="26"/>
        </w:rPr>
        <w:t>ривитие навыков соревновательной деятельности в со</w:t>
      </w:r>
      <w:r>
        <w:rPr>
          <w:rFonts w:ascii="Times New Roman" w:eastAsia="Calibri" w:hAnsi="Times New Roman" w:cs="Times New Roman"/>
          <w:sz w:val="26"/>
          <w:szCs w:val="26"/>
        </w:rPr>
        <w:t>ответствии с правилами игры в баскетбол;</w:t>
      </w:r>
    </w:p>
    <w:p w:rsidR="00CD0043" w:rsidRPr="00411CED" w:rsidRDefault="002D75D2" w:rsidP="002F38CA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spacing w:val="-3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bCs/>
          <w:iCs/>
          <w:kern w:val="2"/>
          <w:sz w:val="26"/>
          <w:szCs w:val="26"/>
          <w:lang w:eastAsia="fa-IR" w:bidi="fa-IR"/>
        </w:rPr>
        <w:t xml:space="preserve">    - </w:t>
      </w:r>
      <w:r w:rsidR="000A66F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отбор </w:t>
      </w:r>
      <w:r w:rsidR="000A66F1">
        <w:rPr>
          <w:rFonts w:ascii="Times New Roman" w:eastAsia="Andale Sans UI" w:hAnsi="Times New Roman" w:cs="Tahoma"/>
          <w:spacing w:val="4"/>
          <w:kern w:val="2"/>
          <w:sz w:val="26"/>
          <w:szCs w:val="26"/>
          <w:lang w:val="de-DE" w:eastAsia="fa-IR" w:bidi="fa-IR"/>
        </w:rPr>
        <w:t xml:space="preserve">перспективных юных спортсменов для дальнейших занятий по виду спорта </w:t>
      </w:r>
      <w:r w:rsidR="004113E7">
        <w:rPr>
          <w:rFonts w:ascii="Times New Roman" w:eastAsia="Andale Sans UI" w:hAnsi="Times New Roman" w:cs="Tahoma"/>
          <w:spacing w:val="4"/>
          <w:kern w:val="2"/>
          <w:sz w:val="26"/>
          <w:szCs w:val="26"/>
          <w:lang w:eastAsia="fa-IR" w:bidi="fa-IR"/>
        </w:rPr>
        <w:t>баскетбол</w:t>
      </w:r>
      <w:r>
        <w:rPr>
          <w:rFonts w:ascii="Times New Roman" w:eastAsia="Andale Sans UI" w:hAnsi="Times New Roman" w:cs="Tahoma"/>
          <w:spacing w:val="-3"/>
          <w:kern w:val="2"/>
          <w:sz w:val="26"/>
          <w:szCs w:val="26"/>
          <w:lang w:val="de-DE" w:eastAsia="fa-IR" w:bidi="fa-IR"/>
        </w:rPr>
        <w:t>.</w:t>
      </w:r>
    </w:p>
    <w:p w:rsidR="000A66F1" w:rsidRDefault="000A66F1" w:rsidP="002D75D2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val="de-DE" w:eastAsia="fa-IR" w:bidi="fa-IR"/>
        </w:rPr>
        <w:t>Т</w:t>
      </w:r>
      <w:r w:rsidR="002D75D2"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eastAsia="fa-IR" w:bidi="fa-IR"/>
        </w:rPr>
        <w:t>ренировочный этап</w:t>
      </w:r>
    </w:p>
    <w:p w:rsidR="002D75D2" w:rsidRDefault="002D75D2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eastAsia="fa-IR" w:bidi="fa-IR"/>
        </w:rPr>
        <w:t xml:space="preserve">   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Тренировочный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этап состоит из двух периодов: </w:t>
      </w:r>
    </w:p>
    <w:p w:rsidR="002D75D2" w:rsidRDefault="002D75D2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период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начальной специализации -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2 года обучения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</w:p>
    <w:p w:rsidR="002D75D2" w:rsidRDefault="002D75D2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  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период углубленной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спортивной специализации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-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3 года обучения. </w:t>
      </w:r>
    </w:p>
    <w:p w:rsidR="002D75D2" w:rsidRDefault="002D75D2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   </w:t>
      </w:r>
      <w:r w:rsidR="008C2DD8"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 тренировочные группы зачисляются</w:t>
      </w:r>
      <w:r w:rsidR="008C2DD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="008C2DD8"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="008C2DD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обучающиеся, прошедшие обучение на этапе начальной подготовке</w:t>
      </w:r>
      <w:r w:rsidR="008C2DD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="008C2DD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 успешно сдавшие нормативы</w:t>
      </w:r>
      <w:r w:rsidR="008C2DD8" w:rsidRPr="00155A80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 по общей физической и специал</w:t>
      </w:r>
      <w:r w:rsidR="008C2DD8" w:rsidRPr="00155A80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ьной</w:t>
      </w:r>
      <w:r w:rsidR="008C2DD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подготовке</w:t>
      </w:r>
      <w:r w:rsidR="008C2DD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, не имеющие медицинских противопоказаний.</w:t>
      </w:r>
    </w:p>
    <w:p w:rsidR="002D75D2" w:rsidRDefault="002D75D2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  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Перевод по годам обучения на этом этапе осуществляется при условии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сдачи промежуточной аттестации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. </w:t>
      </w:r>
    </w:p>
    <w:p w:rsidR="002D75D2" w:rsidRPr="00692B53" w:rsidRDefault="002D75D2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Cs/>
          <w:iCs/>
          <w:kern w:val="1"/>
          <w:sz w:val="26"/>
          <w:szCs w:val="26"/>
          <w:lang w:eastAsia="fa-IR" w:bidi="fa-IR"/>
        </w:rPr>
      </w:pPr>
      <w:r w:rsidRPr="00692B53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   </w:t>
      </w:r>
      <w:r w:rsidRPr="00692B53">
        <w:rPr>
          <w:rFonts w:ascii="Times New Roman" w:eastAsia="Andale Sans UI" w:hAnsi="Times New Roman" w:cs="Tahoma"/>
          <w:bCs/>
          <w:iCs/>
          <w:kern w:val="1"/>
          <w:sz w:val="26"/>
          <w:szCs w:val="26"/>
          <w:lang w:val="de-DE" w:eastAsia="fa-IR" w:bidi="fa-IR"/>
        </w:rPr>
        <w:t xml:space="preserve">Основные задачи </w:t>
      </w:r>
      <w:r>
        <w:rPr>
          <w:rFonts w:ascii="Times New Roman" w:eastAsia="Andale Sans UI" w:hAnsi="Times New Roman" w:cs="Tahoma"/>
          <w:bCs/>
          <w:iCs/>
          <w:kern w:val="1"/>
          <w:sz w:val="26"/>
          <w:szCs w:val="26"/>
          <w:lang w:eastAsia="fa-IR" w:bidi="fa-IR"/>
        </w:rPr>
        <w:t xml:space="preserve">тренировочного </w:t>
      </w:r>
      <w:r w:rsidRPr="00692B53">
        <w:rPr>
          <w:rFonts w:ascii="Times New Roman" w:eastAsia="Andale Sans UI" w:hAnsi="Times New Roman" w:cs="Tahoma"/>
          <w:bCs/>
          <w:iCs/>
          <w:kern w:val="1"/>
          <w:sz w:val="26"/>
          <w:szCs w:val="26"/>
          <w:lang w:val="de-DE" w:eastAsia="fa-IR" w:bidi="fa-IR"/>
        </w:rPr>
        <w:t xml:space="preserve">этапа: 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п</w:t>
      </w:r>
      <w:r w:rsidRPr="00692B53">
        <w:rPr>
          <w:rFonts w:ascii="Times New Roman" w:eastAsia="Calibri" w:hAnsi="Times New Roman" w:cs="Times New Roman"/>
          <w:sz w:val="26"/>
          <w:szCs w:val="26"/>
        </w:rPr>
        <w:t>овышение общей физической подготовленнос</w:t>
      </w:r>
      <w:r>
        <w:rPr>
          <w:rFonts w:ascii="Times New Roman" w:eastAsia="Calibri" w:hAnsi="Times New Roman" w:cs="Times New Roman"/>
          <w:sz w:val="26"/>
          <w:szCs w:val="26"/>
        </w:rPr>
        <w:t>ти;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с</w:t>
      </w:r>
      <w:r w:rsidRPr="00692B53">
        <w:rPr>
          <w:rFonts w:ascii="Times New Roman" w:eastAsia="Calibri" w:hAnsi="Times New Roman" w:cs="Times New Roman"/>
          <w:sz w:val="26"/>
          <w:szCs w:val="26"/>
        </w:rPr>
        <w:t>овершенствование специаль</w:t>
      </w:r>
      <w:r>
        <w:rPr>
          <w:rFonts w:ascii="Times New Roman" w:eastAsia="Calibri" w:hAnsi="Times New Roman" w:cs="Times New Roman"/>
          <w:sz w:val="26"/>
          <w:szCs w:val="26"/>
        </w:rPr>
        <w:t>ной физической подготовленности;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о</w:t>
      </w:r>
      <w:r w:rsidRPr="00692B53">
        <w:rPr>
          <w:rFonts w:ascii="Times New Roman" w:eastAsia="Calibri" w:hAnsi="Times New Roman" w:cs="Times New Roman"/>
          <w:sz w:val="26"/>
          <w:szCs w:val="26"/>
        </w:rPr>
        <w:t>владение индивидуальными и гру</w:t>
      </w:r>
      <w:r>
        <w:rPr>
          <w:rFonts w:ascii="Times New Roman" w:eastAsia="Calibri" w:hAnsi="Times New Roman" w:cs="Times New Roman"/>
          <w:sz w:val="26"/>
          <w:szCs w:val="26"/>
        </w:rPr>
        <w:t>пповыми тактическими действиями;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и</w:t>
      </w:r>
      <w:r w:rsidRPr="00692B53">
        <w:rPr>
          <w:rFonts w:ascii="Times New Roman" w:eastAsia="Calibri" w:hAnsi="Times New Roman" w:cs="Times New Roman"/>
          <w:sz w:val="26"/>
          <w:szCs w:val="26"/>
        </w:rPr>
        <w:t>ндивидуализация подготовки в соответствии с игровым амплуа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о</w:t>
      </w:r>
      <w:r w:rsidRPr="00692B53">
        <w:rPr>
          <w:rFonts w:ascii="Times New Roman" w:eastAsia="Calibri" w:hAnsi="Times New Roman" w:cs="Times New Roman"/>
          <w:sz w:val="26"/>
          <w:szCs w:val="26"/>
        </w:rPr>
        <w:t>владен</w:t>
      </w:r>
      <w:r>
        <w:rPr>
          <w:rFonts w:ascii="Times New Roman" w:eastAsia="Calibri" w:hAnsi="Times New Roman" w:cs="Times New Roman"/>
          <w:sz w:val="26"/>
          <w:szCs w:val="26"/>
        </w:rPr>
        <w:t>ие тактикой командных действий;</w:t>
      </w:r>
    </w:p>
    <w:p w:rsidR="002D75D2" w:rsidRPr="00692B53" w:rsidRDefault="002D75D2" w:rsidP="00411CED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- в</w:t>
      </w:r>
      <w:r w:rsidRPr="00692B53">
        <w:rPr>
          <w:rFonts w:ascii="Times New Roman" w:eastAsia="Calibri" w:hAnsi="Times New Roman" w:cs="Times New Roman"/>
          <w:sz w:val="26"/>
          <w:szCs w:val="26"/>
        </w:rPr>
        <w:t>оспитание навыков соре</w:t>
      </w:r>
      <w:r>
        <w:rPr>
          <w:rFonts w:ascii="Times New Roman" w:eastAsia="Calibri" w:hAnsi="Times New Roman" w:cs="Times New Roman"/>
          <w:sz w:val="26"/>
          <w:szCs w:val="26"/>
        </w:rPr>
        <w:t>вновательной деятельности по баскетболу;</w:t>
      </w:r>
    </w:p>
    <w:p w:rsidR="002D75D2" w:rsidRPr="007D5438" w:rsidRDefault="002D75D2" w:rsidP="00411CED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   - </w:t>
      </w:r>
      <w:r w:rsidRPr="007D5438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формирование спортивной мотивации;</w:t>
      </w:r>
    </w:p>
    <w:p w:rsidR="002D75D2" w:rsidRDefault="002D75D2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- </w:t>
      </w:r>
      <w:r w:rsidRPr="007D5438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укрепление здоровья спортсменов</w:t>
      </w:r>
      <w:r w:rsidRPr="007D5438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.</w:t>
      </w:r>
    </w:p>
    <w:p w:rsidR="00411CED" w:rsidRPr="006F0B99" w:rsidRDefault="00411CED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</w:p>
    <w:p w:rsidR="002D75D2" w:rsidRDefault="002D75D2" w:rsidP="002F38CA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6"/>
          <w:szCs w:val="26"/>
          <w:lang w:eastAsia="fa-IR" w:bidi="fa-IR"/>
        </w:rPr>
      </w:pPr>
    </w:p>
    <w:p w:rsidR="002D75D2" w:rsidRPr="008D0426" w:rsidRDefault="002D75D2" w:rsidP="002D75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FD5622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Продолжительность этапов спортивной подготовки, минимальный возраст для зачисления и  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 xml:space="preserve"> по виду спорта </w:t>
      </w:r>
      <w:r w:rsidR="00BC77D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баскетбол</w:t>
      </w:r>
    </w:p>
    <w:p w:rsidR="002D75D2" w:rsidRDefault="002D75D2" w:rsidP="002D75D2">
      <w:pPr>
        <w:widowControl w:val="0"/>
        <w:spacing w:after="0" w:line="240" w:lineRule="auto"/>
        <w:jc w:val="center"/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2438"/>
        <w:gridCol w:w="2717"/>
        <w:gridCol w:w="2236"/>
      </w:tblGrid>
      <w:tr w:rsidR="002D75D2" w:rsidRPr="00F10C61" w:rsidTr="00530595">
        <w:trPr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спортивной подготовки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возраст для зачисления в группы (лет)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2D75D2" w:rsidRPr="00F10C61" w:rsidTr="00530595">
        <w:trPr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</w:t>
            </w: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75D2" w:rsidRPr="00F10C61" w:rsidTr="00530595">
        <w:trPr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75D2" w:rsidRPr="00F10C61" w:rsidRDefault="002D75D2" w:rsidP="00530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12-20</w:t>
            </w:r>
            <w:r w:rsidRPr="00F1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A66F1" w:rsidRPr="00931804" w:rsidRDefault="000A66F1" w:rsidP="002D75D2">
      <w:pPr>
        <w:widowControl w:val="0"/>
        <w:suppressAutoHyphens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</w:pPr>
    </w:p>
    <w:p w:rsidR="00E16DA1" w:rsidRDefault="00931804" w:rsidP="0093180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color w:val="000000"/>
          <w:kern w:val="2"/>
          <w:sz w:val="28"/>
          <w:szCs w:val="28"/>
          <w:lang w:eastAsia="fa-IR" w:bidi="fa-IR"/>
        </w:rPr>
        <w:t>2. Учебный план</w:t>
      </w:r>
    </w:p>
    <w:p w:rsidR="00931804" w:rsidRDefault="00411CED" w:rsidP="0093180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color w:val="000000"/>
          <w:kern w:val="2"/>
          <w:sz w:val="28"/>
          <w:szCs w:val="28"/>
          <w:lang w:eastAsia="fa-IR" w:bidi="fa-IR"/>
        </w:rPr>
        <w:t xml:space="preserve">    </w:t>
      </w:r>
      <w:r w:rsidR="00931804" w:rsidRPr="009547BF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В процессе многолетней тренировки чрезвычайно важна рациональная система применения тренировочных и соревновательных нагрузок. Она строится на основе следующих методических положений:</w:t>
      </w:r>
    </w:p>
    <w:p w:rsidR="00931804" w:rsidRDefault="00931804" w:rsidP="0093180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8"/>
          <w:szCs w:val="28"/>
          <w:lang w:eastAsia="fa-IR" w:bidi="fa-IR"/>
        </w:rPr>
      </w:pPr>
      <w:r w:rsidRPr="009547BF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- ориентация уровней нагрузок юных спортсменов на соответствующие показатели, достигнутые сильнейшими спортсменами;</w:t>
      </w:r>
    </w:p>
    <w:p w:rsidR="00931804" w:rsidRDefault="00931804" w:rsidP="0093180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8"/>
          <w:szCs w:val="28"/>
          <w:lang w:eastAsia="fa-IR" w:bidi="fa-IR"/>
        </w:rPr>
      </w:pPr>
      <w:r w:rsidRPr="009547BF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- увеличение темпов роста нагрузок от этапа начальной спортивной специализации на последующих этапах;</w:t>
      </w:r>
    </w:p>
    <w:p w:rsidR="00931804" w:rsidRDefault="00931804" w:rsidP="0093180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8"/>
          <w:szCs w:val="28"/>
          <w:lang w:eastAsia="fa-IR" w:bidi="fa-IR"/>
        </w:rPr>
      </w:pPr>
      <w:r w:rsidRPr="009547BF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- соответствие уровня тренировочных и соревновательных нагрузок возрастным особенностям и уровню подготовленности юных спортсменов;</w:t>
      </w:r>
    </w:p>
    <w:p w:rsidR="00CD0043" w:rsidRPr="00411CED" w:rsidRDefault="00931804" w:rsidP="00CD0043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</w:pPr>
      <w:r w:rsidRPr="009547BF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- учет закономерностей развития и взаимосвязи различных систем растущего организма спортсмена.</w:t>
      </w:r>
    </w:p>
    <w:p w:rsidR="00931804" w:rsidRDefault="00931804" w:rsidP="00931804">
      <w:pPr>
        <w:widowControl w:val="0"/>
        <w:suppressAutoHyphens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 w:rsidRPr="00E64893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>2.1. Продолжительность и объемы реализации программы</w:t>
      </w:r>
    </w:p>
    <w:p w:rsidR="00931804" w:rsidRDefault="00931804" w:rsidP="00931804">
      <w:pPr>
        <w:widowControl w:val="0"/>
        <w:suppressAutoHyphens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>по предметным областям</w:t>
      </w:r>
    </w:p>
    <w:p w:rsidR="00931804" w:rsidRDefault="00931804" w:rsidP="0093180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color w:val="000000"/>
          <w:kern w:val="2"/>
          <w:sz w:val="32"/>
          <w:szCs w:val="32"/>
          <w:lang w:eastAsia="fa-IR" w:bidi="fa-IR"/>
        </w:rPr>
        <w:t xml:space="preserve">   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Тренировочный процесс организуется в соответствии с годовым учебным планом, рассчитанным на 46 недель,  в соответствии</w:t>
      </w:r>
      <w:r w:rsidR="00E16DA1">
        <w:rPr>
          <w:rFonts w:ascii="Times New Roman" w:eastAsia="Andale Sans UI" w:hAnsi="Times New Roman" w:cs="Tahoma"/>
          <w:color w:val="0000FF"/>
          <w:kern w:val="2"/>
          <w:sz w:val="26"/>
          <w:szCs w:val="26"/>
          <w:lang w:eastAsia="fa-IR" w:bidi="fa-IR"/>
        </w:rPr>
        <w:t xml:space="preserve">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с </w:t>
      </w:r>
      <w:r w:rsidR="00E16DA1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  <w:t xml:space="preserve"> «Федеральными государственными требованиями к минимуму содержания, структуре, условиям реализации дополнительных предпрофессиональных программ по командным игровым видам спорта и к срокам </w:t>
      </w:r>
      <w:proofErr w:type="gramStart"/>
      <w:r w:rsidR="00E16DA1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  <w:t>обучения по</w:t>
      </w:r>
      <w:proofErr w:type="gramEnd"/>
      <w:r w:rsidR="00E16DA1">
        <w:rPr>
          <w:rFonts w:ascii="Times New Roman" w:eastAsia="Times New Roman" w:hAnsi="Times New Roman" w:cs="Tahoma"/>
          <w:color w:val="000000"/>
          <w:kern w:val="2"/>
          <w:sz w:val="26"/>
          <w:szCs w:val="26"/>
          <w:lang w:eastAsia="fa-IR" w:bidi="fa-IR"/>
        </w:rPr>
        <w:t xml:space="preserve"> этим программам»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. </w:t>
      </w:r>
      <w:r w:rsidR="00E16DA1">
        <w:rPr>
          <w:rFonts w:ascii="Times New Roman" w:eastAsia="Andale Sans UI" w:hAnsi="Times New Roman" w:cs="Times New Roman"/>
          <w:bCs/>
          <w:kern w:val="2"/>
          <w:sz w:val="26"/>
          <w:szCs w:val="26"/>
          <w:lang w:eastAsia="fa-IR" w:bidi="fa-IR"/>
        </w:rPr>
        <w:t xml:space="preserve">Из них 40 недель тренировочных занятий и 6 недель </w:t>
      </w:r>
      <w:r w:rsidR="00691E9B" w:rsidRPr="006E3A22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fa-IR" w:bidi="fa-IR"/>
        </w:rPr>
        <w:t xml:space="preserve">в условиях спортивно-оздоровительного лагеря </w:t>
      </w:r>
      <w:r w:rsidR="00691E9B" w:rsidRPr="00FF630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 дневным пребыванием детей, тренировочных сборов</w:t>
      </w:r>
      <w:r w:rsidR="00691E9B" w:rsidRPr="006E3A2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и самостоятельных занитий по индивидуальным планам тренировочных занятий.</w:t>
      </w:r>
    </w:p>
    <w:p w:rsidR="00931804" w:rsidRDefault="00931804" w:rsidP="0093180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Продолжительность одного тренировочного занятия рассчитывается в академических часах с учетом возрастных особенностей и этапа (периода) подготовки зан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имающихся и не может превышать:</w:t>
      </w:r>
    </w:p>
    <w:p w:rsidR="00931804" w:rsidRDefault="00931804" w:rsidP="00931804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-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на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этап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е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начальной подготовки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– 2 часов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; </w:t>
      </w:r>
    </w:p>
    <w:p w:rsidR="00CD0043" w:rsidRPr="00880845" w:rsidRDefault="00931804" w:rsidP="00411CED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-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на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тренировочн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ом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этап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е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 xml:space="preserve"> (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этапе спортивной специализации) – 3 часов.</w:t>
      </w:r>
    </w:p>
    <w:p w:rsidR="00E16DA1" w:rsidRPr="00880845" w:rsidRDefault="00E16DA1" w:rsidP="00E16DA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</w:pPr>
      <w:r w:rsidRPr="00880845">
        <w:rPr>
          <w:rFonts w:ascii="Times New Roman" w:eastAsia="Andale Sans UI" w:hAnsi="Times New Roman" w:cs="Tahoma"/>
          <w:b/>
          <w:bCs/>
          <w:color w:val="000000"/>
          <w:kern w:val="2"/>
          <w:sz w:val="26"/>
          <w:szCs w:val="26"/>
          <w:lang w:eastAsia="fa-IR" w:bidi="fa-IR"/>
        </w:rPr>
        <w:t>Нормативы  объемов тренировочной нагрузки</w:t>
      </w:r>
    </w:p>
    <w:p w:rsidR="00E16DA1" w:rsidRPr="008B26E2" w:rsidRDefault="00E16DA1" w:rsidP="00E16DA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i/>
          <w:color w:val="000000"/>
          <w:kern w:val="2"/>
          <w:sz w:val="24"/>
          <w:szCs w:val="24"/>
          <w:lang w:eastAsia="fa-IR" w:bidi="fa-IR"/>
        </w:rPr>
      </w:pPr>
    </w:p>
    <w:tbl>
      <w:tblPr>
        <w:tblW w:w="907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46"/>
        <w:gridCol w:w="882"/>
        <w:gridCol w:w="807"/>
        <w:gridCol w:w="1134"/>
        <w:gridCol w:w="991"/>
        <w:gridCol w:w="849"/>
        <w:gridCol w:w="1133"/>
        <w:gridCol w:w="1133"/>
      </w:tblGrid>
      <w:tr w:rsidR="00E16DA1" w:rsidRPr="008B26E2" w:rsidTr="00CA097F"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Этапные нормативы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Этап начальной подготовки</w:t>
            </w:r>
          </w:p>
        </w:tc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Тренировочный этап</w:t>
            </w:r>
          </w:p>
        </w:tc>
      </w:tr>
      <w:tr w:rsidR="00E16DA1" w:rsidRPr="008B26E2" w:rsidTr="00CA097F"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Начальная специализация</w:t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Углубленная специализация</w:t>
            </w:r>
          </w:p>
        </w:tc>
      </w:tr>
      <w:tr w:rsidR="00E16DA1" w:rsidRPr="008B26E2" w:rsidTr="00CA097F"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1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г</w:t>
            </w: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Свыше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 xml:space="preserve"> 1 </w:t>
            </w: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lastRenderedPageBreak/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lastRenderedPageBreak/>
              <w:t xml:space="preserve">1 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t>2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t>3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4 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val="de-DE" w:eastAsia="fa-IR" w:bidi="fa-IR"/>
              </w:rPr>
              <w:t>5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год</w:t>
            </w:r>
          </w:p>
        </w:tc>
      </w:tr>
      <w:tr w:rsidR="00E16DA1" w:rsidRPr="008B26E2" w:rsidTr="00CA097F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lastRenderedPageBreak/>
              <w:t>Количество часов в неделю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2F5DEC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6-</w:t>
            </w:r>
            <w:r w:rsidR="00E16DA1"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01781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38262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01781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01781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DA1" w:rsidRPr="002F5DEC" w:rsidRDefault="002F5DEC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2F5DEC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12</w:t>
            </w:r>
          </w:p>
        </w:tc>
      </w:tr>
      <w:tr w:rsidR="00E16DA1" w:rsidRPr="008B26E2" w:rsidTr="00CA097F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 xml:space="preserve">Количество занятий в неделю </w:t>
            </w:r>
          </w:p>
          <w:p w:rsidR="00E16DA1" w:rsidRPr="008B26E2" w:rsidRDefault="00E16DA1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7551B5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017811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3-</w:t>
            </w:r>
            <w:r w:rsidR="00E16DA1"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7551B5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3-</w:t>
            </w:r>
            <w:r w:rsidR="00382623"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7551B5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3-</w:t>
            </w:r>
            <w:r w:rsidR="00382623"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7551B5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DA1" w:rsidRPr="008B26E2" w:rsidRDefault="007551B5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DA1" w:rsidRPr="008B26E2" w:rsidRDefault="002F5DEC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fa-IR" w:bidi="fa-IR"/>
              </w:rPr>
              <w:t>4</w:t>
            </w:r>
          </w:p>
        </w:tc>
      </w:tr>
      <w:tr w:rsidR="00CA097F" w:rsidRPr="008B26E2" w:rsidTr="00CA097F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97F" w:rsidRPr="008B26E2" w:rsidRDefault="00CA097F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  <w:t>Общее количество часов в год</w:t>
            </w:r>
          </w:p>
          <w:p w:rsidR="00CA097F" w:rsidRPr="008B26E2" w:rsidRDefault="00CA097F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97F" w:rsidRPr="008B26E2" w:rsidRDefault="00017811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276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97F" w:rsidRPr="008B26E2" w:rsidRDefault="00017811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3</w:t>
            </w:r>
            <w:r w:rsidR="00CA097F"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6</w:t>
            </w:r>
            <w:r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97F" w:rsidRPr="008B26E2" w:rsidRDefault="00382623" w:rsidP="00CA097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 xml:space="preserve">      </w:t>
            </w:r>
            <w:r w:rsidR="00017811"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414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97F" w:rsidRPr="008B26E2" w:rsidRDefault="00382623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414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97F" w:rsidRPr="008B26E2" w:rsidRDefault="00017811" w:rsidP="00CA097F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552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97F" w:rsidRPr="008B26E2" w:rsidRDefault="00017811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8B26E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552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97F" w:rsidRPr="008B26E2" w:rsidRDefault="00AA175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552</w:t>
            </w:r>
          </w:p>
        </w:tc>
      </w:tr>
    </w:tbl>
    <w:p w:rsidR="00411CED" w:rsidRDefault="00931804" w:rsidP="00931804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</w:p>
    <w:p w:rsidR="00931804" w:rsidRDefault="00411CED" w:rsidP="00411CE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proofErr w:type="gramStart"/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В учебном плане часы распределены не только по годам и этапам подготовки, но и по времени на основные предметные области: теория и методика физической культуры и спорта, общая физическая подготовка, специальная физическая подготовка, избранный вид спорта (техническая подготовка, тактическая подготовка, интегральная подготовка, участие в соревнованиях,  восстановительные мероприятия, инструкторская и судейская практика, самостоятельная работа, итоговая и промежуточная аттестация).</w:t>
      </w:r>
      <w:proofErr w:type="gramEnd"/>
    </w:p>
    <w:p w:rsidR="00E16DA1" w:rsidRDefault="00931804" w:rsidP="00411CE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Основные формы организации тренировочного процесса:</w:t>
      </w:r>
    </w:p>
    <w:p w:rsidR="00E16DA1" w:rsidRDefault="008B26E2" w:rsidP="00411CE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групповые тренир</w:t>
      </w:r>
      <w:r w:rsidR="00931804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овочные и теоретические занятия;</w:t>
      </w:r>
    </w:p>
    <w:p w:rsidR="00E16DA1" w:rsidRDefault="008B26E2" w:rsidP="00411CE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индивидуальные тренировочные занятия, проводимые с несколькими занимающимися, объединенными в команду для подго</w:t>
      </w:r>
      <w:r w:rsidR="00931804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товки к участию в соревнованиях;</w:t>
      </w:r>
    </w:p>
    <w:p w:rsidR="00E16DA1" w:rsidRDefault="00931804" w:rsidP="00411CE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самостоятельная работа </w:t>
      </w:r>
      <w:proofErr w:type="gramStart"/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занимающихся</w:t>
      </w:r>
      <w:proofErr w:type="gramEnd"/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по индивидуальным планам;</w:t>
      </w:r>
    </w:p>
    <w:p w:rsidR="00E16DA1" w:rsidRDefault="00931804" w:rsidP="00411CE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 тренировочные сборы;</w:t>
      </w:r>
    </w:p>
    <w:p w:rsidR="00E16DA1" w:rsidRDefault="00931804" w:rsidP="00411CE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участие в со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ревнованиях и иных мероприятиях;</w:t>
      </w:r>
    </w:p>
    <w:p w:rsidR="00E16DA1" w:rsidRDefault="00931804" w:rsidP="00411CE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инст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рукторская и судейская практика;</w:t>
      </w:r>
    </w:p>
    <w:p w:rsidR="00E16DA1" w:rsidRDefault="00931804" w:rsidP="00411CE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медик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о-восстановительные мероприятия;</w:t>
      </w:r>
    </w:p>
    <w:p w:rsidR="00E16DA1" w:rsidRPr="000F3B8A" w:rsidRDefault="000F3B8A" w:rsidP="00411CE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тестирование, </w:t>
      </w:r>
      <w:r w:rsidR="00E16DA1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пром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ежуточная и итоговая аттестация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.</w:t>
      </w:r>
    </w:p>
    <w:p w:rsidR="000F3B8A" w:rsidRPr="009547BF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</w:t>
      </w:r>
      <w:r w:rsidRPr="009547B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Методы организации и проведения образовательного процесса:</w:t>
      </w:r>
    </w:p>
    <w:p w:rsidR="000F3B8A" w:rsidRPr="009547BF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словесные методы: описание, объяснение, рассказ, разбор, указание, команды и распоряжения, подсчёт;</w:t>
      </w:r>
      <w:proofErr w:type="gramEnd"/>
    </w:p>
    <w:p w:rsidR="000F3B8A" w:rsidRPr="009547BF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  </w:t>
      </w:r>
      <w:r w:rsidRPr="00CE4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методы: </w:t>
      </w:r>
      <w:r w:rsidRPr="00954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 упражнен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ий и техники </w:t>
      </w:r>
      <w:r w:rsidR="00BC7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баскетбол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ьных приёмов, </w:t>
      </w:r>
      <w:r w:rsidRPr="00954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учебных наглядных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особий, видиофильмов, презентаций;</w:t>
      </w:r>
    </w:p>
    <w:p w:rsidR="000F3B8A" w:rsidRPr="009547BF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- практические методы: метод упражнений, метод разучивания по частям, метод разучивания в целом, соревновательный метод, игровой метод, </w:t>
      </w:r>
      <w:r w:rsidRPr="00954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непосредственная помощь тренера-преподавателя.</w:t>
      </w:r>
    </w:p>
    <w:p w:rsidR="000F3B8A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Основные средства обучения:</w:t>
      </w:r>
    </w:p>
    <w:p w:rsidR="000F3B8A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- </w:t>
      </w:r>
      <w:r w:rsidRPr="00954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общефизические упражнения;</w:t>
      </w:r>
    </w:p>
    <w:p w:rsidR="000F3B8A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- </w:t>
      </w:r>
      <w:r w:rsidRPr="00954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специальные физические упражнения;</w:t>
      </w:r>
      <w:r w:rsidRPr="00CE4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F3B8A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- </w:t>
      </w:r>
      <w:r w:rsidRPr="00954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пражнения для изучения техники и </w:t>
      </w:r>
      <w:r w:rsidRPr="00954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тактики </w:t>
      </w:r>
      <w:r w:rsidR="00BC7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баскетбол</w:t>
      </w:r>
      <w:r w:rsidRPr="00954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F3B8A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- </w:t>
      </w:r>
      <w:r w:rsidRPr="00CE4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игровая практика.</w:t>
      </w:r>
    </w:p>
    <w:p w:rsidR="000F3B8A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Непрерывность освоения обучающимися Программы в каникулярный период обеспечивается следующим образом: </w:t>
      </w:r>
    </w:p>
    <w:p w:rsidR="000F3B8A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участием обучающихся в тренировочных сборах, проводимы</w:t>
      </w:r>
      <w:r w:rsidR="008B26E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х </w:t>
      </w:r>
      <w:r w:rsidR="008B26E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учреждением 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 иными физкультурно-спортивными организациями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продолжительностью от 14 до 21 дня в период спортивно-оздоровительного лагеря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</w:p>
    <w:p w:rsidR="000F3B8A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</w:t>
      </w:r>
      <w:r w:rsidR="00411CED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самостоятельная работа обучающихся по индивидуальным планам подготовки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. </w:t>
      </w:r>
    </w:p>
    <w:p w:rsidR="00E16DA1" w:rsidRDefault="000F3B8A" w:rsidP="00411C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 w:rsidRPr="009547B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Расписание занятий должно составляться с учетом создания благоприятных условий и режима тренировок, отдыха занимающихся, графика обучения их в общеобразовательных и других учреждениях, характера и графика трудовой деятельности.</w:t>
      </w:r>
    </w:p>
    <w:p w:rsidR="00AC0161" w:rsidRPr="00AC0161" w:rsidRDefault="00AC0161" w:rsidP="00CD004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</w:p>
    <w:p w:rsidR="000F3B8A" w:rsidRDefault="000F3B8A" w:rsidP="00284A4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</w:pPr>
      <w:r w:rsidRPr="00295CDF"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>Учебный план тренировочн</w:t>
      </w:r>
      <w:r w:rsidR="00017811"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>ых занятий на 46</w:t>
      </w:r>
      <w:r w:rsidR="00284A47"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 xml:space="preserve"> учебных недель</w:t>
      </w:r>
    </w:p>
    <w:p w:rsidR="00411CED" w:rsidRPr="00284A47" w:rsidRDefault="00411CED" w:rsidP="00284A4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</w:pPr>
    </w:p>
    <w:tbl>
      <w:tblPr>
        <w:tblW w:w="9128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3175"/>
        <w:gridCol w:w="839"/>
        <w:gridCol w:w="592"/>
        <w:gridCol w:w="592"/>
        <w:gridCol w:w="722"/>
        <w:gridCol w:w="709"/>
        <w:gridCol w:w="705"/>
        <w:gridCol w:w="788"/>
        <w:gridCol w:w="1006"/>
      </w:tblGrid>
      <w:tr w:rsidR="000F3B8A" w:rsidRPr="009547BF" w:rsidTr="00411CED">
        <w:trPr>
          <w:trHeight w:val="510"/>
        </w:trPr>
        <w:tc>
          <w:tcPr>
            <w:tcW w:w="3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Предметные области</w:t>
            </w:r>
          </w:p>
        </w:tc>
        <w:tc>
          <w:tcPr>
            <w:tcW w:w="5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Этапы подготовки</w:t>
            </w:r>
          </w:p>
        </w:tc>
      </w:tr>
      <w:tr w:rsidR="000F3B8A" w:rsidRPr="009547BF" w:rsidTr="00411CED">
        <w:trPr>
          <w:trHeight w:val="660"/>
        </w:trPr>
        <w:tc>
          <w:tcPr>
            <w:tcW w:w="31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2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Начальной подготовки</w:t>
            </w:r>
          </w:p>
        </w:tc>
        <w:tc>
          <w:tcPr>
            <w:tcW w:w="39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Тренировочный этап</w:t>
            </w:r>
          </w:p>
        </w:tc>
      </w:tr>
      <w:tr w:rsidR="000F3B8A" w:rsidRPr="009547BF" w:rsidTr="00411CED">
        <w:trPr>
          <w:trHeight w:val="510"/>
        </w:trPr>
        <w:tc>
          <w:tcPr>
            <w:tcW w:w="31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1 год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2 год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3 год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2 год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3 год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4 год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B8A" w:rsidRPr="009547BF" w:rsidRDefault="000F3B8A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5 год</w:t>
            </w:r>
          </w:p>
        </w:tc>
      </w:tr>
      <w:tr w:rsidR="003E0A8E" w:rsidRPr="009547BF" w:rsidTr="00411CED">
        <w:trPr>
          <w:trHeight w:val="402"/>
        </w:trPr>
        <w:tc>
          <w:tcPr>
            <w:tcW w:w="31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Теория и методика физической культуры и спорта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22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28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28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60D2B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34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60D2B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44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F63920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44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F63920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44</w:t>
            </w:r>
          </w:p>
        </w:tc>
      </w:tr>
      <w:tr w:rsidR="003E0A8E" w:rsidRPr="009547BF" w:rsidTr="00411CED">
        <w:trPr>
          <w:trHeight w:val="402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i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b/>
                <w:iCs/>
                <w:color w:val="000000"/>
                <w:kern w:val="1"/>
                <w:sz w:val="20"/>
                <w:szCs w:val="20"/>
                <w:lang w:val="de-DE" w:eastAsia="fa-IR" w:bidi="fa-IR"/>
              </w:rPr>
              <w:t>Общая физическая подготовка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58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76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74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60D2B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7</w:t>
            </w:r>
            <w:r w:rsidR="003E0A8E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7</w:t>
            </w:r>
            <w:r w:rsidR="00860D2B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98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86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5C1F64" w:rsidP="005C1F64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 xml:space="preserve">      80</w:t>
            </w:r>
          </w:p>
        </w:tc>
      </w:tr>
      <w:tr w:rsidR="003E0A8E" w:rsidRPr="009547BF" w:rsidTr="00411CED">
        <w:trPr>
          <w:trHeight w:val="330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i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b/>
                <w:iCs/>
                <w:color w:val="000000"/>
                <w:kern w:val="1"/>
                <w:sz w:val="20"/>
                <w:szCs w:val="20"/>
                <w:lang w:val="de-DE" w:eastAsia="fa-IR" w:bidi="fa-IR"/>
              </w:rPr>
              <w:t>Специальная физическая подготовка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46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64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64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60D2B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60D2B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eastAsia="fa-IR" w:bidi="fa-IR"/>
              </w:rPr>
              <w:t>86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120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12</w:t>
            </w:r>
            <w:r w:rsidR="00D45615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0"/>
                <w:szCs w:val="20"/>
                <w:lang w:eastAsia="fa-IR" w:bidi="fa-IR"/>
              </w:rPr>
              <w:t>128</w:t>
            </w:r>
          </w:p>
        </w:tc>
      </w:tr>
      <w:tr w:rsidR="003E0A8E" w:rsidRPr="009547BF" w:rsidTr="00411CED">
        <w:trPr>
          <w:trHeight w:val="402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A8E" w:rsidRPr="003A28E5" w:rsidRDefault="003E0A8E" w:rsidP="003A28E5">
            <w:pPr>
              <w:widowControl w:val="0"/>
              <w:suppressAutoHyphens/>
              <w:spacing w:after="0" w:line="100" w:lineRule="atLeast"/>
              <w:ind w:firstLineChars="100" w:firstLine="201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Избранный вид спорта</w:t>
            </w: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: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136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182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184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196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1</w:t>
            </w:r>
            <w:r w:rsidR="00860D2B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96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60D2B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</w:t>
            </w:r>
            <w:r w:rsidR="0081031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5</w:t>
            </w: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250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250</w:t>
            </w:r>
          </w:p>
        </w:tc>
      </w:tr>
      <w:tr w:rsidR="003E0A8E" w:rsidRPr="009547BF" w:rsidTr="00411CED">
        <w:trPr>
          <w:trHeight w:val="402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A8E" w:rsidRPr="00121746" w:rsidRDefault="003E0A8E" w:rsidP="0053059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121746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>Техническая подготовка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68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88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62</w:t>
            </w:r>
            <w:r w:rsidR="00F63920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3A28E5" w:rsidRDefault="00DC7E81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44</w:t>
            </w:r>
          </w:p>
        </w:tc>
      </w:tr>
      <w:tr w:rsidR="003E0A8E" w:rsidRPr="009547BF" w:rsidTr="00411CED">
        <w:trPr>
          <w:trHeight w:val="402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A8E" w:rsidRPr="00121746" w:rsidRDefault="003E0A8E" w:rsidP="0053059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121746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>Тактическая подготовка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4</w:t>
            </w:r>
            <w:r w:rsidR="005C1F64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30</w:t>
            </w:r>
          </w:p>
        </w:tc>
      </w:tr>
      <w:tr w:rsidR="003E0A8E" w:rsidRPr="009547BF" w:rsidTr="00411CED">
        <w:trPr>
          <w:trHeight w:val="402"/>
        </w:trPr>
        <w:tc>
          <w:tcPr>
            <w:tcW w:w="31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E0A8E" w:rsidRPr="00121746" w:rsidRDefault="003E0A8E" w:rsidP="0053059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121746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>Интегральная подготовка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</w:t>
            </w:r>
            <w:r w:rsidR="00057592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F63920" w:rsidP="00F63920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   </w:t>
            </w:r>
            <w:r w:rsidR="00D45615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6</w:t>
            </w:r>
            <w:r w:rsidR="00810317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92</w:t>
            </w:r>
          </w:p>
        </w:tc>
      </w:tr>
      <w:tr w:rsidR="003E0A8E" w:rsidRPr="009547BF" w:rsidTr="00411CED">
        <w:trPr>
          <w:trHeight w:val="402"/>
        </w:trPr>
        <w:tc>
          <w:tcPr>
            <w:tcW w:w="3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A8E" w:rsidRPr="00121746" w:rsidRDefault="003E0A8E" w:rsidP="0053059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121746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Участие в соревнованиях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30</w:t>
            </w:r>
          </w:p>
        </w:tc>
      </w:tr>
      <w:tr w:rsidR="003E0A8E" w:rsidRPr="009547BF" w:rsidTr="00411CED">
        <w:trPr>
          <w:trHeight w:val="375"/>
        </w:trPr>
        <w:tc>
          <w:tcPr>
            <w:tcW w:w="31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E0A8E" w:rsidRPr="00121746" w:rsidRDefault="003E0A8E" w:rsidP="0053059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121746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>Инструкторская и судейская практика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24</w:t>
            </w:r>
          </w:p>
        </w:tc>
      </w:tr>
      <w:tr w:rsidR="003E0A8E" w:rsidRPr="009547BF" w:rsidTr="00411CED">
        <w:trPr>
          <w:trHeight w:val="390"/>
        </w:trPr>
        <w:tc>
          <w:tcPr>
            <w:tcW w:w="3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A8E" w:rsidRPr="00121746" w:rsidRDefault="003E0A8E" w:rsidP="0053059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121746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>Восстановительные мероприятия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057592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</w:t>
            </w:r>
            <w:r w:rsidR="00F63920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26</w:t>
            </w:r>
          </w:p>
        </w:tc>
      </w:tr>
      <w:tr w:rsidR="003E0A8E" w:rsidRPr="009547BF" w:rsidTr="00411CED">
        <w:trPr>
          <w:trHeight w:val="390"/>
        </w:trPr>
        <w:tc>
          <w:tcPr>
            <w:tcW w:w="3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A8E" w:rsidRPr="00121746" w:rsidRDefault="003E0A8E" w:rsidP="0053059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121746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Контрольные испытания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3A28E5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</w:tr>
      <w:tr w:rsidR="003E0A8E" w:rsidRPr="009547BF" w:rsidTr="00411CED">
        <w:trPr>
          <w:trHeight w:val="402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Самостоятельная работа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14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18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CA097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18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60D2B" w:rsidP="008B26E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22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40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810317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4</w:t>
            </w:r>
            <w:r w:rsidR="005C1F64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5C1F64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50</w:t>
            </w:r>
          </w:p>
        </w:tc>
      </w:tr>
      <w:tr w:rsidR="003E0A8E" w:rsidRPr="009547BF" w:rsidTr="00411CED">
        <w:trPr>
          <w:trHeight w:val="450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0A8E" w:rsidRPr="003A28E5" w:rsidRDefault="003E0A8E" w:rsidP="003A28E5">
            <w:pPr>
              <w:widowControl w:val="0"/>
              <w:suppressAutoHyphens/>
              <w:spacing w:after="0" w:line="100" w:lineRule="atLeast"/>
              <w:ind w:firstLineChars="200" w:firstLine="402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3A28E5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de-DE" w:eastAsia="fa-IR" w:bidi="fa-IR"/>
              </w:rPr>
              <w:t>Итого часов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3A28E5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276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D8571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368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3A28E5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368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414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4C094B" w:rsidRDefault="003E0A8E" w:rsidP="004C094B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414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552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552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A8E" w:rsidRPr="00746519" w:rsidRDefault="003E0A8E" w:rsidP="0053059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  <w:lang w:eastAsia="fa-IR" w:bidi="fa-IR"/>
              </w:rPr>
              <w:t>552</w:t>
            </w:r>
          </w:p>
        </w:tc>
      </w:tr>
    </w:tbl>
    <w:p w:rsidR="000F3B8A" w:rsidRDefault="000F3B8A" w:rsidP="00E16DA1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</w:p>
    <w:p w:rsidR="000F3B8A" w:rsidRDefault="000F3B8A" w:rsidP="000F3B8A">
      <w:pPr>
        <w:widowControl w:val="0"/>
        <w:suppressAutoHyphens/>
        <w:spacing w:after="0" w:line="240" w:lineRule="auto"/>
        <w:ind w:left="1428"/>
        <w:contextualSpacing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2.2. </w:t>
      </w:r>
      <w:r w:rsidRPr="00295C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Навыки в других видах спорта</w:t>
      </w:r>
    </w:p>
    <w:p w:rsidR="00801E87" w:rsidRPr="00801E87" w:rsidRDefault="00801E87" w:rsidP="0080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01E87">
        <w:rPr>
          <w:rFonts w:ascii="Times New Roman" w:hAnsi="Times New Roman" w:cs="Times New Roman"/>
          <w:sz w:val="26"/>
          <w:szCs w:val="26"/>
        </w:rPr>
        <w:t>Для подготовки обучающихся в баскетболе, используя навыки из других видов спорта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01E87">
        <w:rPr>
          <w:rFonts w:ascii="Times New Roman" w:hAnsi="Times New Roman" w:cs="Times New Roman"/>
          <w:sz w:val="26"/>
          <w:szCs w:val="26"/>
        </w:rPr>
        <w:t>развиваются следующие виды качеств:</w:t>
      </w:r>
    </w:p>
    <w:p w:rsidR="00801E87" w:rsidRPr="00801E87" w:rsidRDefault="00801E87" w:rsidP="0080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- силовые способности (преодоление собственного веса);</w:t>
      </w:r>
    </w:p>
    <w:p w:rsidR="00801E87" w:rsidRPr="00801E87" w:rsidRDefault="00801E87" w:rsidP="0080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- скоростно-силовые способности;</w:t>
      </w:r>
    </w:p>
    <w:p w:rsidR="00801E87" w:rsidRPr="00801E87" w:rsidRDefault="00801E87" w:rsidP="0080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01E87">
        <w:rPr>
          <w:rFonts w:ascii="Times New Roman" w:hAnsi="Times New Roman" w:cs="Times New Roman"/>
          <w:sz w:val="26"/>
          <w:szCs w:val="26"/>
        </w:rPr>
        <w:t>- скоростные качества (быстрота реакции, частота шагов, быстрота начала движения и</w:t>
      </w:r>
      <w:proofErr w:type="gramEnd"/>
    </w:p>
    <w:p w:rsidR="00801E87" w:rsidRPr="00801E87" w:rsidRDefault="00801E87" w:rsidP="0080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быстрота набора скорости);</w:t>
      </w:r>
    </w:p>
    <w:p w:rsidR="00801E87" w:rsidRPr="00801E87" w:rsidRDefault="00801E87" w:rsidP="0080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- координационные способности;</w:t>
      </w:r>
    </w:p>
    <w:p w:rsidR="00801E87" w:rsidRPr="00801E87" w:rsidRDefault="00801E87" w:rsidP="0080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- гибкость;</w:t>
      </w:r>
    </w:p>
    <w:p w:rsidR="00801E87" w:rsidRPr="00801E87" w:rsidRDefault="00801E87" w:rsidP="00801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-выносливость.</w:t>
      </w:r>
    </w:p>
    <w:p w:rsidR="00801E87" w:rsidRPr="008B26E2" w:rsidRDefault="00801E87" w:rsidP="008B2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В подготовке баскетболистов присутствуют элементы различных спортивных и подвижных</w:t>
      </w:r>
      <w:r w:rsidR="008B26E2">
        <w:rPr>
          <w:rFonts w:ascii="Times New Roman" w:hAnsi="Times New Roman" w:cs="Times New Roman"/>
          <w:sz w:val="26"/>
          <w:szCs w:val="26"/>
        </w:rPr>
        <w:t xml:space="preserve"> </w:t>
      </w:r>
      <w:r w:rsidRPr="00801E87">
        <w:rPr>
          <w:rFonts w:ascii="Times New Roman" w:hAnsi="Times New Roman" w:cs="Times New Roman"/>
          <w:sz w:val="26"/>
          <w:szCs w:val="26"/>
        </w:rPr>
        <w:t>игр.</w:t>
      </w:r>
    </w:p>
    <w:p w:rsidR="000F3B8A" w:rsidRPr="00295CDF" w:rsidRDefault="00801E87" w:rsidP="000F3B8A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0F3B8A" w:rsidRPr="009547BF">
        <w:rPr>
          <w:rFonts w:ascii="Times New Roman" w:eastAsia="Andale Sans UI" w:hAnsi="Times New Roman" w:cs="Times New Roman"/>
          <w:bCs/>
          <w:color w:val="000000"/>
          <w:kern w:val="1"/>
          <w:sz w:val="26"/>
          <w:szCs w:val="26"/>
          <w:u w:val="single"/>
          <w:lang w:val="de-DE" w:eastAsia="fa-IR" w:bidi="fa-IR"/>
        </w:rPr>
        <w:t>Акробатические упражнения.</w:t>
      </w:r>
      <w:r w:rsidR="000F3B8A" w:rsidRPr="009547BF">
        <w:rPr>
          <w:rFonts w:ascii="Times New Roman" w:eastAsia="Andale Sans UI" w:hAnsi="Times New Roman" w:cs="Times New Roman"/>
          <w:b/>
          <w:bCs/>
          <w:noProof/>
          <w:color w:val="000000"/>
          <w:kern w:val="1"/>
          <w:sz w:val="26"/>
          <w:szCs w:val="26"/>
          <w:lang w:val="de-DE" w:eastAsia="fa-IR" w:bidi="fa-IR"/>
        </w:rPr>
        <w:t xml:space="preserve"> </w:t>
      </w:r>
      <w:r w:rsidR="000F3B8A"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t xml:space="preserve">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</w:t>
      </w:r>
    </w:p>
    <w:p w:rsidR="000F3B8A" w:rsidRPr="009547BF" w:rsidRDefault="000F3B8A" w:rsidP="000F3B8A">
      <w:pPr>
        <w:widowControl w:val="0"/>
        <w:tabs>
          <w:tab w:val="left" w:pos="1097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imes New Roman"/>
          <w:bCs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Times New Roman"/>
          <w:bCs/>
          <w:color w:val="000000"/>
          <w:kern w:val="1"/>
          <w:sz w:val="26"/>
          <w:szCs w:val="26"/>
          <w:u w:val="single"/>
          <w:lang w:val="de-DE" w:eastAsia="fa-IR" w:bidi="fa-IR"/>
        </w:rPr>
        <w:t>Подвижные игры и эстафеты.</w:t>
      </w:r>
      <w:r w:rsidRPr="009547BF">
        <w:rPr>
          <w:rFonts w:ascii="Times New Roman" w:eastAsia="Andale Sans UI" w:hAnsi="Times New Roman" w:cs="Times New Roman"/>
          <w:b/>
          <w:bCs/>
          <w:noProof/>
          <w:color w:val="000000"/>
          <w:kern w:val="1"/>
          <w:sz w:val="26"/>
          <w:szCs w:val="26"/>
          <w:lang w:val="de-DE" w:eastAsia="fa-IR" w:bidi="fa-IR"/>
        </w:rPr>
        <w:t xml:space="preserve"> 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t>Игры с мячом, бегом, прыжками, метанием, сопротивлением, на внимание, координацию.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fa-IR" w:bidi="fa-IR"/>
        </w:rPr>
        <w:t xml:space="preserve"> 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t>Эстафеты встречные и круговые с преодолением полосы препятствий и гимнастических снарядов, переноской, расстановкой и собиранием предметов, переноской груза, метание в цель, бросками и ловлей мяча, прыжками и бегом в различных сочетаниях перечисленных элементов.</w:t>
      </w:r>
    </w:p>
    <w:p w:rsidR="000F3B8A" w:rsidRPr="009547BF" w:rsidRDefault="000F3B8A" w:rsidP="000F3B8A">
      <w:pPr>
        <w:widowControl w:val="0"/>
        <w:tabs>
          <w:tab w:val="left" w:pos="1097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imes New Roman"/>
          <w:bCs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Times New Roman"/>
          <w:bCs/>
          <w:color w:val="000000"/>
          <w:kern w:val="1"/>
          <w:sz w:val="26"/>
          <w:szCs w:val="26"/>
          <w:u w:val="single"/>
          <w:lang w:val="de-DE" w:eastAsia="fa-IR" w:bidi="fa-IR"/>
        </w:rPr>
        <w:t xml:space="preserve">Легкоатлетические упражнения. </w:t>
      </w:r>
      <w:r w:rsidRPr="009547BF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Б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t xml:space="preserve">ег на 30, 60, 100, 400, 500, 800 м. Кроссы от 1000 до 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lastRenderedPageBreak/>
        <w:t>3000 м</w:t>
      </w:r>
      <w:r w:rsidR="00411CED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fa-IR" w:bidi="fa-IR"/>
        </w:rPr>
        <w:t>.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t xml:space="preserve"> (в зависимости от возраста), 6-минутный и 12-минутный бег.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fa-IR" w:bidi="fa-IR"/>
        </w:rPr>
        <w:t xml:space="preserve"> 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t>Прыжки в длину и высоту с места и с разбега. Многоскоки. Метание малого мяча на дальность и в цель. Метание гранаты с места и с разбега. Толкание ядра.</w:t>
      </w:r>
    </w:p>
    <w:p w:rsidR="003059FB" w:rsidRPr="006F0B99" w:rsidRDefault="000F3B8A" w:rsidP="006F0B99">
      <w:pPr>
        <w:widowControl w:val="0"/>
        <w:tabs>
          <w:tab w:val="left" w:pos="1097"/>
        </w:tabs>
        <w:spacing w:after="0"/>
        <w:jc w:val="both"/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imes New Roman"/>
          <w:bCs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Times New Roman"/>
          <w:bCs/>
          <w:color w:val="000000"/>
          <w:kern w:val="1"/>
          <w:sz w:val="26"/>
          <w:szCs w:val="26"/>
          <w:u w:val="single"/>
          <w:lang w:val="de-DE" w:eastAsia="fa-IR" w:bidi="fa-IR"/>
        </w:rPr>
        <w:t>Спортивные игры.</w:t>
      </w:r>
      <w:r w:rsidRPr="009547BF">
        <w:rPr>
          <w:rFonts w:ascii="Times New Roman" w:eastAsia="Andale Sans UI" w:hAnsi="Times New Roman" w:cs="Times New Roman"/>
          <w:b/>
          <w:bCs/>
          <w:noProof/>
          <w:color w:val="000000"/>
          <w:kern w:val="1"/>
          <w:sz w:val="26"/>
          <w:szCs w:val="26"/>
          <w:lang w:val="de-DE" w:eastAsia="fa-IR" w:bidi="fa-IR"/>
        </w:rPr>
        <w:t xml:space="preserve"> </w:t>
      </w:r>
      <w:r w:rsidRPr="009547BF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val="de-DE" w:eastAsia="fa-IR" w:bidi="fa-IR"/>
        </w:rPr>
        <w:t xml:space="preserve">Ручной мяч, </w:t>
      </w:r>
      <w:r w:rsidR="005E6DAC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fa-IR" w:bidi="fa-IR"/>
        </w:rPr>
        <w:t>волейбол, гандбол, стрит-бол</w:t>
      </w:r>
      <w:r w:rsidR="00B73EF7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fa-IR" w:bidi="fa-IR"/>
        </w:rPr>
        <w:t>.</w:t>
      </w:r>
    </w:p>
    <w:p w:rsidR="000F3B8A" w:rsidRDefault="000F3B8A" w:rsidP="00E16DA1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</w:p>
    <w:p w:rsidR="000F3B8A" w:rsidRDefault="000F3B8A" w:rsidP="000F3B8A">
      <w:pPr>
        <w:widowControl w:val="0"/>
        <w:suppressAutoHyphens/>
        <w:spacing w:after="0" w:line="24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2.3. </w:t>
      </w:r>
      <w:r w:rsidRPr="00295C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Соотношение объемов тренировочного процесса</w:t>
      </w:r>
    </w:p>
    <w:p w:rsidR="000F3B8A" w:rsidRPr="00295CDF" w:rsidRDefault="000F3B8A" w:rsidP="000F3B8A">
      <w:pPr>
        <w:widowControl w:val="0"/>
        <w:suppressAutoHyphens/>
        <w:spacing w:after="0" w:line="24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5C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предметным областям</w:t>
      </w:r>
    </w:p>
    <w:p w:rsidR="000F3B8A" w:rsidRDefault="000F3B8A" w:rsidP="00411CED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</w:pPr>
      <w:r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В процессе реализации Программ</w:t>
      </w:r>
      <w:r w:rsidRPr="009547BF"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  <w:t>ы</w:t>
      </w:r>
      <w:r w:rsidRPr="009547BF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 xml:space="preserve"> предусмотр</w:t>
      </w:r>
      <w:r w:rsidRPr="009547BF"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  <w:t>ивается</w:t>
      </w:r>
      <w:r w:rsidRPr="009547BF"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 xml:space="preserve"> следующее соотношение объемов обучения по предметным областям по отношению к </w:t>
      </w:r>
      <w:r>
        <w:rPr>
          <w:rFonts w:ascii="Times New Roman" w:eastAsia="Arial" w:hAnsi="Times New Roman" w:cs="Arial"/>
          <w:kern w:val="1"/>
          <w:sz w:val="26"/>
          <w:szCs w:val="26"/>
          <w:lang w:val="de-DE" w:eastAsia="fa-IR" w:bidi="fa-IR"/>
        </w:rPr>
        <w:t>общему объему учебного плана:</w:t>
      </w:r>
    </w:p>
    <w:p w:rsidR="000F3B8A" w:rsidRDefault="000F3B8A" w:rsidP="00411CED">
      <w:pPr>
        <w:widowControl w:val="0"/>
        <w:suppressAutoHyphens/>
        <w:spacing w:after="0" w:line="220" w:lineRule="atLeast"/>
        <w:jc w:val="both"/>
        <w:textAlignment w:val="baseline"/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</w:pPr>
      <w:r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  <w:t xml:space="preserve">    </w:t>
      </w:r>
      <w:proofErr w:type="gramStart"/>
      <w:r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  <w:t xml:space="preserve">-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оптимальный объем тренировочной и соревновательной деятельности обучающихся (в объеме от 60% до 90% от аналогичных показателей, устанавливаемых федеральными стандартами спортивной подготовки по избранному виду спорта);</w:t>
      </w:r>
      <w:proofErr w:type="gramEnd"/>
    </w:p>
    <w:p w:rsidR="000F3B8A" w:rsidRDefault="000F3B8A" w:rsidP="00411CED">
      <w:pPr>
        <w:widowControl w:val="0"/>
        <w:suppressAutoHyphens/>
        <w:spacing w:after="0" w:line="220" w:lineRule="atLeast"/>
        <w:jc w:val="both"/>
        <w:textAlignment w:val="baseline"/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теоретическая подготовка в объеме не менее 10% от общего объема учебного плана;</w:t>
      </w:r>
    </w:p>
    <w:p w:rsidR="000F3B8A" w:rsidRPr="00121746" w:rsidRDefault="000F3B8A" w:rsidP="00411CED">
      <w:pPr>
        <w:widowControl w:val="0"/>
        <w:suppressAutoHyphens/>
        <w:spacing w:after="0" w:line="220" w:lineRule="atLeast"/>
        <w:jc w:val="both"/>
        <w:textAlignment w:val="baseline"/>
        <w:rPr>
          <w:rFonts w:ascii="Times New Roman" w:eastAsia="Arial" w:hAnsi="Times New Roman" w:cs="Arial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общая физическая подготовка в объеме от 10% до 20% от общего объема учебного плана;</w:t>
      </w:r>
    </w:p>
    <w:p w:rsidR="000F3B8A" w:rsidRPr="009547BF" w:rsidRDefault="000F3B8A" w:rsidP="00411CED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специальная физическая подготовка в объеме от 10% до 20% от общего объема учебного плана;</w:t>
      </w:r>
    </w:p>
    <w:p w:rsidR="000F3B8A" w:rsidRPr="009547BF" w:rsidRDefault="000F3B8A" w:rsidP="00411CED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 xml:space="preserve">    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избранный вид спорта в объеме не менее 45% от общего объема учебного плана;</w:t>
      </w:r>
    </w:p>
    <w:p w:rsidR="000F3B8A" w:rsidRPr="009547BF" w:rsidRDefault="000F3B8A" w:rsidP="00411CED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самостоятельная работа обучающихся в пределах до 10% от общего объема учебного плана;</w:t>
      </w:r>
    </w:p>
    <w:p w:rsidR="000F3B8A" w:rsidRPr="009547BF" w:rsidRDefault="000F3B8A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организация возможности посещений обучающимися официальных спортивных соревнований, в том числе межрегиональных, общероссийских и международных, проводимых на территории Российской Федерации;</w:t>
      </w:r>
    </w:p>
    <w:p w:rsidR="000F3B8A" w:rsidRPr="009547BF" w:rsidRDefault="000F3B8A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- организация совместных мероприятий с другими образовательными и физкультурно-спортивными организациями;</w:t>
      </w:r>
    </w:p>
    <w:p w:rsidR="000F3B8A" w:rsidRDefault="000F3B8A" w:rsidP="00411CED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 xml:space="preserve">    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 xml:space="preserve">- построение содержания Программы с учетом индивидуального развития </w:t>
      </w:r>
      <w:r w:rsidRPr="00C92459"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  <w:t>воспитанников</w:t>
      </w:r>
      <w:r w:rsidRPr="00C92459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>,</w:t>
      </w:r>
      <w:r w:rsidRPr="009547BF"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 xml:space="preserve"> а также национальных и культурных особенностей</w:t>
      </w:r>
      <w:r>
        <w:rPr>
          <w:rFonts w:ascii="Times New Roman" w:eastAsia="Andale Sans UI" w:hAnsi="Times New Roman" w:cs="Calibri"/>
          <w:kern w:val="1"/>
          <w:sz w:val="26"/>
          <w:szCs w:val="26"/>
          <w:lang w:val="de-DE" w:eastAsia="fa-IR" w:bidi="fa-IR"/>
        </w:rPr>
        <w:t xml:space="preserve"> субъекта Российской Федерации.</w:t>
      </w:r>
    </w:p>
    <w:p w:rsidR="000F3B8A" w:rsidRPr="000F3B8A" w:rsidRDefault="000F3B8A" w:rsidP="000F3B8A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Calibri"/>
          <w:kern w:val="1"/>
          <w:sz w:val="26"/>
          <w:szCs w:val="26"/>
          <w:lang w:eastAsia="fa-IR" w:bidi="fa-IR"/>
        </w:rPr>
      </w:pPr>
    </w:p>
    <w:tbl>
      <w:tblPr>
        <w:tblW w:w="0" w:type="auto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5"/>
        <w:gridCol w:w="3660"/>
      </w:tblGrid>
      <w:tr w:rsidR="000F3B8A" w:rsidRPr="009547BF" w:rsidTr="00530595">
        <w:tc>
          <w:tcPr>
            <w:tcW w:w="5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fa-IR" w:bidi="fa-IR"/>
              </w:rPr>
              <w:t>Предметные области</w:t>
            </w:r>
          </w:p>
          <w:p w:rsidR="000F3B8A" w:rsidRPr="009547BF" w:rsidRDefault="000F3B8A" w:rsidP="00530595">
            <w:pPr>
              <w:widowControl w:val="0"/>
              <w:suppressAutoHyphens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3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fa-IR" w:bidi="fa-IR"/>
              </w:rPr>
              <w:t>Доля времени по отношению к общему объему учебного плана</w:t>
            </w:r>
          </w:p>
        </w:tc>
      </w:tr>
      <w:tr w:rsidR="000F3B8A" w:rsidRPr="009547BF" w:rsidTr="00530595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Т</w:t>
            </w: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еория и методика физической культуры и спорта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6"/>
                <w:szCs w:val="26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kern w:val="1"/>
                <w:sz w:val="26"/>
                <w:szCs w:val="26"/>
                <w:lang w:eastAsia="fa-IR" w:bidi="fa-IR"/>
              </w:rPr>
              <w:t>Не менее 10%</w:t>
            </w:r>
          </w:p>
        </w:tc>
      </w:tr>
      <w:tr w:rsidR="000F3B8A" w:rsidRPr="009547BF" w:rsidTr="00530595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Общая физическая подготовка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10-20%</w:t>
            </w:r>
          </w:p>
        </w:tc>
      </w:tr>
      <w:tr w:rsidR="000F3B8A" w:rsidRPr="009547BF" w:rsidTr="00530595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val="de-DE" w:eastAsia="fa-IR" w:bidi="fa-IR"/>
              </w:rPr>
              <w:t>Специальная физическая подготовка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10-20%</w:t>
            </w:r>
          </w:p>
        </w:tc>
      </w:tr>
      <w:tr w:rsidR="000F3B8A" w:rsidRPr="009547BF" w:rsidTr="00530595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Избранный вид спорта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Не менее 45%</w:t>
            </w:r>
          </w:p>
        </w:tc>
      </w:tr>
      <w:tr w:rsidR="000F3B8A" w:rsidRPr="009547BF" w:rsidTr="00530595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AutoHyphens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об</w:t>
            </w: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уча</w:t>
            </w:r>
            <w:r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ю</w:t>
            </w: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щихся</w:t>
            </w:r>
            <w:proofErr w:type="gramEnd"/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3B8A" w:rsidRPr="009547BF" w:rsidRDefault="000F3B8A" w:rsidP="00530595">
            <w:pPr>
              <w:widowControl w:val="0"/>
              <w:suppressLineNumbers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</w:pPr>
            <w:r w:rsidRPr="009547BF">
              <w:rPr>
                <w:rFonts w:ascii="Times New Roman" w:eastAsia="Andale Sans UI" w:hAnsi="Times New Roman" w:cs="Tahoma"/>
                <w:color w:val="000000"/>
                <w:kern w:val="1"/>
                <w:sz w:val="26"/>
                <w:szCs w:val="26"/>
                <w:lang w:eastAsia="fa-IR" w:bidi="fa-IR"/>
              </w:rPr>
              <w:t>До 10 %</w:t>
            </w:r>
          </w:p>
        </w:tc>
      </w:tr>
    </w:tbl>
    <w:p w:rsidR="00411CED" w:rsidRDefault="00411CED" w:rsidP="00284A4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</w:pPr>
    </w:p>
    <w:p w:rsidR="000F3B8A" w:rsidRPr="00284A47" w:rsidRDefault="000F3B8A" w:rsidP="00284A4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</w:pPr>
      <w:r w:rsidRPr="00284A47"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val="de-DE" w:eastAsia="fa-IR" w:bidi="fa-IR"/>
        </w:rPr>
        <w:t>3. М</w:t>
      </w:r>
      <w:r w:rsidRPr="00284A47"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  <w:t>етодическая часть</w:t>
      </w:r>
      <w:r w:rsidR="00411CED">
        <w:rPr>
          <w:rFonts w:ascii="Times New Roman" w:eastAsia="Andale Sans UI" w:hAnsi="Times New Roman" w:cs="Tahoma"/>
          <w:b/>
          <w:bCs/>
          <w:kern w:val="1"/>
          <w:sz w:val="28"/>
          <w:szCs w:val="28"/>
          <w:lang w:eastAsia="fa-IR" w:bidi="fa-IR"/>
        </w:rPr>
        <w:t>.</w:t>
      </w:r>
    </w:p>
    <w:p w:rsidR="00801E87" w:rsidRPr="00801E87" w:rsidRDefault="000F3B8A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fa-IR" w:bidi="fa-IR"/>
        </w:rPr>
      </w:pPr>
      <w:r>
        <w:rPr>
          <w:rFonts w:ascii="Times New Roman" w:hAnsi="Times New Roman" w:cs="Times New Roman"/>
          <w:sz w:val="26"/>
          <w:szCs w:val="26"/>
          <w:lang w:eastAsia="fa-IR" w:bidi="fa-IR"/>
        </w:rPr>
        <w:t xml:space="preserve">    </w:t>
      </w:r>
      <w:r w:rsidRPr="00746519">
        <w:rPr>
          <w:rFonts w:ascii="Times New Roman" w:hAnsi="Times New Roman" w:cs="Times New Roman"/>
          <w:sz w:val="26"/>
          <w:szCs w:val="26"/>
          <w:lang w:eastAsia="fa-IR" w:bidi="fa-IR"/>
        </w:rPr>
        <w:t>Методическая часть программы содержит учебный материал по основным предметным областям, его преемственность,  последовательность по годам обучения</w:t>
      </w:r>
      <w:r w:rsidR="00860CCF">
        <w:rPr>
          <w:rFonts w:ascii="Times New Roman" w:hAnsi="Times New Roman" w:cs="Times New Roman"/>
          <w:sz w:val="26"/>
          <w:szCs w:val="26"/>
          <w:lang w:eastAsia="fa-IR" w:bidi="fa-IR"/>
        </w:rPr>
        <w:t xml:space="preserve">, </w:t>
      </w:r>
      <w:r w:rsidR="00801E87" w:rsidRPr="00801E87">
        <w:rPr>
          <w:rFonts w:ascii="Times New Roman" w:hAnsi="Times New Roman" w:cs="Times New Roman"/>
          <w:sz w:val="26"/>
          <w:szCs w:val="26"/>
        </w:rPr>
        <w:t xml:space="preserve"> устанавливает для </w:t>
      </w:r>
      <w:proofErr w:type="gramStart"/>
      <w:r w:rsidR="00801E87" w:rsidRPr="00801E87">
        <w:rPr>
          <w:rFonts w:ascii="Times New Roman" w:hAnsi="Times New Roman" w:cs="Times New Roman"/>
          <w:sz w:val="26"/>
          <w:szCs w:val="26"/>
        </w:rPr>
        <w:t>практического раздела</w:t>
      </w:r>
      <w:proofErr w:type="gramEnd"/>
      <w:r w:rsidR="00801E87" w:rsidRPr="00801E87">
        <w:rPr>
          <w:rFonts w:ascii="Times New Roman" w:hAnsi="Times New Roman" w:cs="Times New Roman"/>
          <w:sz w:val="26"/>
          <w:szCs w:val="26"/>
        </w:rPr>
        <w:t xml:space="preserve"> следующие виды спортивной</w:t>
      </w:r>
      <w:r w:rsidR="00860CCF">
        <w:rPr>
          <w:rFonts w:ascii="Times New Roman" w:hAnsi="Times New Roman" w:cs="Times New Roman"/>
          <w:sz w:val="26"/>
          <w:szCs w:val="26"/>
          <w:lang w:eastAsia="fa-IR" w:bidi="fa-IR"/>
        </w:rPr>
        <w:t xml:space="preserve"> </w:t>
      </w:r>
      <w:r w:rsidR="00801E87" w:rsidRPr="00801E87">
        <w:rPr>
          <w:rFonts w:ascii="Times New Roman" w:hAnsi="Times New Roman" w:cs="Times New Roman"/>
          <w:sz w:val="26"/>
          <w:szCs w:val="26"/>
        </w:rPr>
        <w:t>подготовки по баскетболу:</w:t>
      </w:r>
    </w:p>
    <w:p w:rsidR="00801E87" w:rsidRPr="00801E87" w:rsidRDefault="00860CCF" w:rsidP="00294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01E87" w:rsidRPr="00860CCF">
        <w:rPr>
          <w:rFonts w:ascii="Times New Roman" w:hAnsi="Times New Roman" w:cs="Times New Roman"/>
          <w:sz w:val="26"/>
          <w:szCs w:val="26"/>
        </w:rPr>
        <w:t xml:space="preserve">- </w:t>
      </w:r>
      <w:r w:rsidR="00801E87" w:rsidRPr="00860CCF">
        <w:rPr>
          <w:rFonts w:ascii="Times New Roman" w:hAnsi="Times New Roman" w:cs="Times New Roman"/>
          <w:iCs/>
          <w:sz w:val="26"/>
          <w:szCs w:val="26"/>
        </w:rPr>
        <w:t>на этапе начальной подготовки</w:t>
      </w:r>
      <w:r w:rsidR="00801E87" w:rsidRPr="00860CCF">
        <w:rPr>
          <w:rFonts w:ascii="Times New Roman" w:hAnsi="Times New Roman" w:cs="Times New Roman"/>
          <w:sz w:val="26"/>
          <w:szCs w:val="26"/>
        </w:rPr>
        <w:t>:</w:t>
      </w:r>
      <w:r w:rsidR="00801E87" w:rsidRPr="00801E8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01E87" w:rsidRPr="00801E87">
        <w:rPr>
          <w:rFonts w:ascii="Times New Roman" w:hAnsi="Times New Roman" w:cs="Times New Roman"/>
          <w:sz w:val="26"/>
          <w:szCs w:val="26"/>
        </w:rPr>
        <w:t>общая</w:t>
      </w:r>
      <w:proofErr w:type="gramEnd"/>
      <w:r w:rsidR="00801E87" w:rsidRPr="00801E87">
        <w:rPr>
          <w:rFonts w:ascii="Times New Roman" w:hAnsi="Times New Roman" w:cs="Times New Roman"/>
          <w:sz w:val="26"/>
          <w:szCs w:val="26"/>
        </w:rPr>
        <w:t xml:space="preserve"> и специальная физическая (двигательная)</w:t>
      </w:r>
    </w:p>
    <w:p w:rsidR="00801E87" w:rsidRPr="00801E87" w:rsidRDefault="00801E87" w:rsidP="00294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подготовка с акцентом на развитие качеств быстроты, общей выносливости, ловкости и</w:t>
      </w:r>
    </w:p>
    <w:p w:rsidR="00801E87" w:rsidRPr="00801E87" w:rsidRDefault="00801E87" w:rsidP="00294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lastRenderedPageBreak/>
        <w:t>координации. Теоретическая подготовка да</w:t>
      </w:r>
      <w:r w:rsidR="00860CCF">
        <w:rPr>
          <w:rFonts w:ascii="Times New Roman" w:hAnsi="Times New Roman" w:cs="Times New Roman"/>
          <w:sz w:val="26"/>
          <w:szCs w:val="26"/>
        </w:rPr>
        <w:t xml:space="preserve">ет представления о спорте и его общественной </w:t>
      </w:r>
      <w:r w:rsidRPr="00801E87">
        <w:rPr>
          <w:rFonts w:ascii="Times New Roman" w:hAnsi="Times New Roman" w:cs="Times New Roman"/>
          <w:sz w:val="26"/>
          <w:szCs w:val="26"/>
        </w:rPr>
        <w:t>значимости, истории развития баскетбола в стране и за рубеж</w:t>
      </w:r>
      <w:r w:rsidR="00860CCF">
        <w:rPr>
          <w:rFonts w:ascii="Times New Roman" w:hAnsi="Times New Roman" w:cs="Times New Roman"/>
          <w:sz w:val="26"/>
          <w:szCs w:val="26"/>
        </w:rPr>
        <w:t xml:space="preserve">ом, о спортивной гигиене, основ </w:t>
      </w:r>
      <w:r w:rsidRPr="00801E87">
        <w:rPr>
          <w:rFonts w:ascii="Times New Roman" w:hAnsi="Times New Roman" w:cs="Times New Roman"/>
          <w:sz w:val="26"/>
          <w:szCs w:val="26"/>
        </w:rPr>
        <w:t xml:space="preserve">биомеханики технических действий. Психолого-педагогические установки тренера направлены </w:t>
      </w:r>
      <w:r w:rsidR="00860CCF">
        <w:rPr>
          <w:rFonts w:ascii="Times New Roman" w:hAnsi="Times New Roman" w:cs="Times New Roman"/>
          <w:sz w:val="26"/>
          <w:szCs w:val="26"/>
        </w:rPr>
        <w:t xml:space="preserve">на </w:t>
      </w:r>
      <w:r w:rsidRPr="00801E87">
        <w:rPr>
          <w:rFonts w:ascii="Times New Roman" w:hAnsi="Times New Roman" w:cs="Times New Roman"/>
          <w:sz w:val="26"/>
          <w:szCs w:val="26"/>
        </w:rPr>
        <w:t>формирование черт спортивного характера, патриотизма, позитивного отношения к окружающему</w:t>
      </w:r>
    </w:p>
    <w:p w:rsidR="00801E87" w:rsidRPr="00801E87" w:rsidRDefault="00801E87" w:rsidP="00294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миру, воспитание дисциплины, навыков сотрудничества и коллективизма. Внедряются</w:t>
      </w:r>
    </w:p>
    <w:p w:rsidR="00801E87" w:rsidRPr="00801E87" w:rsidRDefault="00801E87" w:rsidP="00294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01E87">
        <w:rPr>
          <w:rFonts w:ascii="Times New Roman" w:hAnsi="Times New Roman" w:cs="Times New Roman"/>
          <w:sz w:val="26"/>
          <w:szCs w:val="26"/>
        </w:rPr>
        <w:t>разнообразные контрольные испытания и игровые задания, прививается самостоятельност</w:t>
      </w:r>
      <w:r w:rsidR="00860CCF">
        <w:rPr>
          <w:rFonts w:ascii="Times New Roman" w:hAnsi="Times New Roman" w:cs="Times New Roman"/>
          <w:sz w:val="26"/>
          <w:szCs w:val="26"/>
        </w:rPr>
        <w:t xml:space="preserve">ь при </w:t>
      </w:r>
      <w:r w:rsidRPr="00801E87">
        <w:rPr>
          <w:rFonts w:ascii="Times New Roman" w:hAnsi="Times New Roman" w:cs="Times New Roman"/>
          <w:sz w:val="26"/>
          <w:szCs w:val="26"/>
        </w:rPr>
        <w:t>ответственном отношении к занятиям и техническим сре</w:t>
      </w:r>
      <w:r w:rsidR="00860CCF">
        <w:rPr>
          <w:rFonts w:ascii="Times New Roman" w:hAnsi="Times New Roman" w:cs="Times New Roman"/>
          <w:sz w:val="26"/>
          <w:szCs w:val="26"/>
        </w:rPr>
        <w:t>дствам, к спортивному инвентарю.</w:t>
      </w:r>
    </w:p>
    <w:p w:rsidR="00801E87" w:rsidRPr="00411CED" w:rsidRDefault="00860CCF" w:rsidP="00411C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01E87" w:rsidRPr="00860CCF">
        <w:rPr>
          <w:rFonts w:ascii="Times New Roman" w:hAnsi="Times New Roman" w:cs="Times New Roman"/>
          <w:sz w:val="26"/>
          <w:szCs w:val="26"/>
        </w:rPr>
        <w:t xml:space="preserve">- </w:t>
      </w:r>
      <w:r w:rsidR="00801E87" w:rsidRPr="00860CCF">
        <w:rPr>
          <w:rFonts w:ascii="Times New Roman" w:hAnsi="Times New Roman" w:cs="Times New Roman"/>
          <w:iCs/>
          <w:sz w:val="26"/>
          <w:szCs w:val="26"/>
        </w:rPr>
        <w:t>на тренировочном этапе</w:t>
      </w:r>
      <w:r w:rsidR="00801E87" w:rsidRPr="00860CCF">
        <w:rPr>
          <w:rFonts w:ascii="Times New Roman" w:hAnsi="Times New Roman" w:cs="Times New Roman"/>
          <w:sz w:val="26"/>
          <w:szCs w:val="26"/>
        </w:rPr>
        <w:t>:</w:t>
      </w:r>
      <w:r w:rsidR="00801E87" w:rsidRPr="00801E8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01E87" w:rsidRPr="00801E87">
        <w:rPr>
          <w:rFonts w:ascii="Times New Roman" w:hAnsi="Times New Roman" w:cs="Times New Roman"/>
          <w:sz w:val="26"/>
          <w:szCs w:val="26"/>
        </w:rPr>
        <w:t>выше указанные</w:t>
      </w:r>
      <w:proofErr w:type="gramEnd"/>
      <w:r w:rsidR="00801E87" w:rsidRPr="00801E87">
        <w:rPr>
          <w:rFonts w:ascii="Times New Roman" w:hAnsi="Times New Roman" w:cs="Times New Roman"/>
          <w:sz w:val="26"/>
          <w:szCs w:val="26"/>
        </w:rPr>
        <w:t xml:space="preserve"> виды сп</w:t>
      </w:r>
      <w:r>
        <w:rPr>
          <w:rFonts w:ascii="Times New Roman" w:hAnsi="Times New Roman" w:cs="Times New Roman"/>
          <w:sz w:val="26"/>
          <w:szCs w:val="26"/>
        </w:rPr>
        <w:t xml:space="preserve">ортивной подготовки дополняются </w:t>
      </w:r>
      <w:r w:rsidR="00801E87" w:rsidRPr="00801E87">
        <w:rPr>
          <w:rFonts w:ascii="Times New Roman" w:hAnsi="Times New Roman" w:cs="Times New Roman"/>
          <w:sz w:val="26"/>
          <w:szCs w:val="26"/>
        </w:rPr>
        <w:t>психологической и соревновательной подготовкой, освоением правил спортивного поведени</w:t>
      </w:r>
      <w:r>
        <w:rPr>
          <w:rFonts w:ascii="Times New Roman" w:hAnsi="Times New Roman" w:cs="Times New Roman"/>
          <w:sz w:val="26"/>
          <w:szCs w:val="26"/>
        </w:rPr>
        <w:t xml:space="preserve">я, </w:t>
      </w:r>
      <w:r w:rsidR="00801E87" w:rsidRPr="00801E87">
        <w:rPr>
          <w:rFonts w:ascii="Times New Roman" w:hAnsi="Times New Roman" w:cs="Times New Roman"/>
          <w:sz w:val="26"/>
          <w:szCs w:val="26"/>
        </w:rPr>
        <w:t>включая в условиях соревновательной борьбы; тактических прин</w:t>
      </w:r>
      <w:r>
        <w:rPr>
          <w:rFonts w:ascii="Times New Roman" w:hAnsi="Times New Roman" w:cs="Times New Roman"/>
          <w:sz w:val="26"/>
          <w:szCs w:val="26"/>
        </w:rPr>
        <w:t xml:space="preserve">ципов, а также инструкторской и </w:t>
      </w:r>
      <w:r w:rsidR="00801E87" w:rsidRPr="00801E87">
        <w:rPr>
          <w:rFonts w:ascii="Times New Roman" w:hAnsi="Times New Roman" w:cs="Times New Roman"/>
          <w:sz w:val="26"/>
          <w:szCs w:val="26"/>
        </w:rPr>
        <w:t>судейской практикой. В процессе занятий осваиваются п</w:t>
      </w:r>
      <w:r>
        <w:rPr>
          <w:rFonts w:ascii="Times New Roman" w:hAnsi="Times New Roman" w:cs="Times New Roman"/>
          <w:sz w:val="26"/>
          <w:szCs w:val="26"/>
        </w:rPr>
        <w:t xml:space="preserve">риемы и принципы самоконтроля и </w:t>
      </w:r>
      <w:r w:rsidR="00801E87" w:rsidRPr="00801E87">
        <w:rPr>
          <w:rFonts w:ascii="Times New Roman" w:hAnsi="Times New Roman" w:cs="Times New Roman"/>
          <w:sz w:val="26"/>
          <w:szCs w:val="26"/>
        </w:rPr>
        <w:t>саморегуляции; регулярно ведется контроль записей в дневнике спортсмена, поо</w:t>
      </w:r>
      <w:r>
        <w:rPr>
          <w:rFonts w:ascii="Times New Roman" w:hAnsi="Times New Roman" w:cs="Times New Roman"/>
          <w:sz w:val="26"/>
          <w:szCs w:val="26"/>
        </w:rPr>
        <w:t xml:space="preserve">щряется </w:t>
      </w:r>
      <w:r w:rsidR="00801E87" w:rsidRPr="00801E87">
        <w:rPr>
          <w:rFonts w:ascii="Times New Roman" w:hAnsi="Times New Roman" w:cs="Times New Roman"/>
          <w:sz w:val="26"/>
          <w:szCs w:val="26"/>
        </w:rPr>
        <w:t>стремление занимающихся к самонаблюдениям и самоанализу.</w:t>
      </w:r>
    </w:p>
    <w:p w:rsidR="00BC77D7" w:rsidRDefault="000F3B8A" w:rsidP="000F3B8A">
      <w:pPr>
        <w:widowControl w:val="0"/>
        <w:suppressAutoHyphens/>
        <w:spacing w:after="0" w:line="240" w:lineRule="atLeast"/>
        <w:ind w:firstLine="706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</w:pPr>
      <w:r w:rsidRPr="00295CDF"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 xml:space="preserve">3.1. Содержание и методика работы по предметным областям, </w:t>
      </w:r>
    </w:p>
    <w:p w:rsidR="000F3B8A" w:rsidRPr="00295CDF" w:rsidRDefault="000F3B8A" w:rsidP="000F3B8A">
      <w:pPr>
        <w:widowControl w:val="0"/>
        <w:suppressAutoHyphens/>
        <w:spacing w:after="0" w:line="240" w:lineRule="atLeast"/>
        <w:ind w:firstLine="706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</w:pPr>
      <w:r w:rsidRPr="00295CDF"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>этапам (периодам) подготовки.</w:t>
      </w:r>
    </w:p>
    <w:p w:rsidR="00BC77D7" w:rsidRDefault="000F3B8A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C77D7"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содержи</w:t>
      </w:r>
      <w:r w:rsidR="00BC77D7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следующие предметные области: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теория и методик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физической культуры и спорта;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общая физическая подготовка;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специальная физическая подготовка;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избранный вид спорта;</w:t>
      </w:r>
    </w:p>
    <w:p w:rsidR="00BC77D7" w:rsidRPr="009034ED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</w:t>
      </w:r>
      <w:r w:rsidR="00B73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самостоятельная работа.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учитывает особенности подготовки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виду спорта баскетбол, в том числе: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вариативность тренировочного процесса в соотв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етствии со спецификой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 спорта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баскетбол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возрастании тренировочных нагрузок в относительно короткие временные циклы и в сочетании с моделированием различных иг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ровых соревновательных режимов;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постепенное увеличение соотношения между общей и специальной физической подготовкой в сторону специальной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этапах (периодах) обучения;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большой объем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соревновательной деятельности.</w:t>
      </w:r>
    </w:p>
    <w:p w:rsidR="00BC77D7" w:rsidRPr="009034ED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освоения Программы является приобретение обучающимися знаний, умений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навыков в предметных областях.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Pr="00AB44F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области теории и методики физической культуры и спорта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B4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история развития избранного вида спорта;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B4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и роль физической культуры и спорта в современном обществе;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законодательства в сфере физической куль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 и спорта;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B4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спортивной подготовки;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строении и функциях организма человека;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гигиенические знания, умения и навыки;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дня, закаливание организма, здоровый образ жизни;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спортивного питания;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оборудованию, инвентарю и спортивной экипировке;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B4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техники безо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пасности при занятиях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видом 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B4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проводятся главным образом в формах теоретических занятий (лекции, беседы, доклады, сообщения, разборы и установки на игры), самостоятельного изучения литературы, подготовки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индивидуальных заданий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т.п. Кроме того, теоретические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занятия предполагают обсуждение тренером, врачом и самим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истом его текущего функционального состояния, сопоставления этого состояния с данными контрольных упражнений или тестов и внесение необходимых изменений в план подготовки.</w:t>
      </w:r>
    </w:p>
    <w:p w:rsidR="00BC77D7" w:rsidRPr="00AB44F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B4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Длительность теоретического занятия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бесед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планируется продолжитель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ностью 20-30 мин</w:t>
      </w:r>
      <w:r w:rsidR="00411C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остальных формах (лекция, доклад, сообщение семинар) длительность занятия - от 45 до 90 мин.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теоретических занятиях следует широко применять наглядные пособия (учебные кинофильмы, видеозаписи, фотографии, плакаты, схемы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презентации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т.д.).</w:t>
      </w:r>
      <w:proofErr w:type="gramEnd"/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Весьма полезно, чтобы все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щиеся группы (команды) читали специальные газеты и журналы по вопросам теории и методики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а с последующим общим их обсуждением.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4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</w:t>
      </w:r>
      <w:r w:rsidRPr="00AB44F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области общей физической подготовки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основных физических качеств (гибкости, быстроты, силы, координации, выносливости) и их гармоничное сочетание применительн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 специфике занятий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видом 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баскетбол;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комплексов физических упражнений;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здоровья, повышение уровня физической работоспособности и функциональных возможностей организма, содействие гар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моничному физическому развитию.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правильного плани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рования и осуществления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тренировочного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процесса необходимо учитывать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возрастные осо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бенности формирования организма спортсмена,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закономерности и этапы развития высшей нервной деятельности, вегетативной и мышечной систем, а также их взаимодейств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ие в процессе занятий баскетболом.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составлении комплексов общеразвивающих упражнений необходимо учитывать их воздействие, как на отдельные мышечные группы, так и на весь организм в целом, чередовать упражнения для мышц рук с упражнениями для мышц ног, упражнения для мышц спины с упражнениями для мышц брюшного пресса, менять исходные положения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т.п.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планировании тренировочных нагрузок во всех возрастных </w:t>
      </w:r>
      <w:r w:rsidRPr="009034ED">
        <w:rPr>
          <w:rFonts w:ascii="Times New Roman" w:eastAsia="Calibri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группах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учитывать особенности энергообеспечения мышечной деятельности юных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истов и во всех случаях учитывать режим выполнения упражнений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интенсивность, продолжительность работы, длительность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отдыха и количество повторений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F7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</w:t>
      </w:r>
      <w:r w:rsidRPr="00115C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области специальной физической подготовки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15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развитие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скоростно-силовых качеств и специальной выносливости;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индивидуального игрового мастерства;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скоростной техники в условиях силового противоборства с соперником;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15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5C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уровня специальной физической и функциональной подготовленности.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15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C3A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Специальная</w:t>
      </w:r>
      <w:r w:rsidRPr="009034ED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 xml:space="preserve"> физическая подготовка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развивать физические качества, способности, специфичные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и содействовать быстрейшему освоению технических приемов. В младших группах она осуществляется в основном за счет применения упражнений, совершенствующих тактическое и техническое мастерство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истов, а в подростковом и юношеском возрасте, кроме того, в тренировочных и календарных играх. Об уровне физической подготовленности судят по результатам выполнения контрольных нормативов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15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Оценивая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в отдельных видах физической подготовки, тренер должен учитывать индивидуальные особенности и биологический возраст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истов и устранять недостатки с помощью индивидуальных заданий.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Pr="00AB44F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области избранного вида спорта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овладение основами техники и тактики избранного вида спорта;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соревновательного опыта путем участия в спортивных соревнованиях;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2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развитие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специальных психологических качеств;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способам повышения плотности технико-тактических действий в обусловленных интервалах игры;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2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освоение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соответствующих возрасту, полу и уровню подготовленности занимающихся, тренировочных и соревновательных нагрузок;</w:t>
      </w:r>
    </w:p>
    <w:p w:rsidR="00BC77D7" w:rsidRDefault="00BC77D7" w:rsidP="00294D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требований, норм и условий их выполнения для присвоения спортивных разрядов и званий по избранному виду спорта.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C3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мастерство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иста определяется арсеналом приемов, которые он умеет хорошо выполнять и использовать для решения игровой задачи. Одна из главных задач обучения и тренировки – разностороннее владение техникой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а. Для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ешения данной задачи требуются: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равной степени владеть всеми современными техническими приемами игры и  уметь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их в разных условиях;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сочетать приемы один с другим;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постоянно повышать качество выполнен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приемов.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15C3A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Тактическая подготовка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играет ведущую роль в становлении мастерства юных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истов. Как всякий целенаправленный педагогический процесс, тактическая подг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отовка имеет конкретные задачи: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предпосылки для успешного обучения тактике игры (развитие необх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одимых способностей и качеств);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формировать тактические умения </w:t>
      </w:r>
      <w:r w:rsidRPr="009034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обучения техническим приемам;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высокую степень надежности технических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риемов игры в сложных условиях;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овладеть основой индивидуальных, групповых и командных тактических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 в нападении и защите;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совершенствовать тактические умения с учетом игрово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амплуа баскетболиста в команде;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умения эффективно использовать технические приемы и тактические действия в зависимости от условий (состояние партнеро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в, соперника, внешние условия);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способности к быстрым переключениям </w:t>
      </w:r>
      <w:r w:rsidRPr="009034E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действиях - от нападения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защите и от защиты к нападению;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изучать соперников, их тактический арсенал, техничес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кую и волевую подготовленность;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изучать тактику ведущих команд страны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сильнейших зарубежных команд.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тактическая подготовка по своему характеру является одним из сложных этапов спортивной тренировки, который требует серьезного, пов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седневного и творческого труда.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Обязательным компонентом подготовки юных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истов являются соревнования. В спортивной школе предусматриваются соревнования между учебными группами, товарищеские и контрольные игры, матчевые встречи, районные, городские, областные, всероссийские соревнования с участ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ием команд различных возрастов.</w:t>
      </w:r>
    </w:p>
    <w:p w:rsidR="00BC77D7" w:rsidRPr="009034ED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инструкторских и судейских навыков планируется с тренировочного этапа. Учебным планом отводится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это специальное время. Кроме того, соответствующие навыки сов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ершенствуются в процессе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тренировочных занятий и соревновательной деятельности.</w:t>
      </w:r>
    </w:p>
    <w:p w:rsidR="00BC77D7" w:rsidRDefault="00BC77D7" w:rsidP="00BC77D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Рациональное планирование процесса многолетней подготовки дает необходимый эффект только при наличии тщательной системы контроля за ходом подготовки. 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Содержание требований к уровню подготовленности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 спортивных школ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903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составляют конкретные количественные показатели по основным видам подготовки, физическому развитию, результатам участия в соревнованиях, 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подготовке кандидатов в сборные команды и команды мастеров.</w:t>
      </w:r>
    </w:p>
    <w:p w:rsidR="006F0B99" w:rsidRPr="001B7371" w:rsidRDefault="00BC77D7" w:rsidP="006F0B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de-DE" w:eastAsia="ru-RU"/>
        </w:rPr>
      </w:pPr>
      <w:r w:rsidRPr="00196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каждом этапе подготовки 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предусматривается прием контрольных нормативов по общей и специальной физической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подготовке, 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технико-тактической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подготовке</w:t>
      </w:r>
      <w:r w:rsidRPr="00C9245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теоретической подготовке.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  </w:t>
      </w:r>
    </w:p>
    <w:p w:rsidR="0074384F" w:rsidRPr="009F78F9" w:rsidRDefault="0074384F" w:rsidP="0074384F">
      <w:pPr>
        <w:widowControl w:val="0"/>
        <w:shd w:val="clear" w:color="auto" w:fill="FFFFFF"/>
        <w:suppressAutoHyphens/>
        <w:spacing w:after="0" w:line="240" w:lineRule="atLeast"/>
        <w:jc w:val="center"/>
        <w:textAlignment w:val="baseline"/>
        <w:rPr>
          <w:rFonts w:ascii="Times New Roman" w:eastAsia="Times New Roman CYR" w:hAnsi="Times New Roman" w:cs="Times New Roman"/>
          <w:b/>
          <w:color w:val="000000"/>
          <w:spacing w:val="-3"/>
          <w:kern w:val="1"/>
          <w:sz w:val="26"/>
          <w:szCs w:val="26"/>
          <w:lang w:eastAsia="fa-IR" w:bidi="fa-IR"/>
        </w:rPr>
      </w:pPr>
      <w:r w:rsidRPr="009F78F9">
        <w:rPr>
          <w:rFonts w:ascii="Times New Roman" w:eastAsia="Times New Roman CYR" w:hAnsi="Times New Roman" w:cs="Times New Roman"/>
          <w:b/>
          <w:color w:val="000000"/>
          <w:spacing w:val="-3"/>
          <w:kern w:val="1"/>
          <w:sz w:val="26"/>
          <w:szCs w:val="26"/>
          <w:lang w:eastAsia="fa-IR" w:bidi="fa-IR"/>
        </w:rPr>
        <w:t>3.1.1.  Теория и методика физической культуры и спорта</w:t>
      </w:r>
    </w:p>
    <w:p w:rsidR="0074384F" w:rsidRDefault="0074384F" w:rsidP="00411CED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>Цель и основание данной предметной</w:t>
      </w:r>
      <w:r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 xml:space="preserve"> области программы определяются</w:t>
      </w:r>
      <w:r w:rsidR="00294D6B"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 xml:space="preserve"> </w:t>
      </w:r>
      <w:r w:rsidRPr="009034ED"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>необходимостью приобретения спортсменам</w:t>
      </w:r>
      <w:r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 xml:space="preserve">и определенного минимума </w:t>
      </w:r>
      <w:r w:rsidR="00411CED"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>знаний</w:t>
      </w:r>
    </w:p>
    <w:p w:rsidR="0074384F" w:rsidRPr="0069405A" w:rsidRDefault="0074384F" w:rsidP="00411CED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Times New Roman CYR" w:hAnsi="Times New Roman" w:cs="Times New Roman"/>
          <w:b/>
          <w:color w:val="000000"/>
          <w:spacing w:val="-3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>для понимания сущности спорта,</w:t>
      </w:r>
      <w:r w:rsidRPr="009034ED">
        <w:rPr>
          <w:rFonts w:ascii="Times New Roman" w:eastAsia="Andale Sans UI" w:hAnsi="Times New Roman" w:cs="Tahoma"/>
          <w:bCs/>
          <w:color w:val="000000"/>
          <w:kern w:val="1"/>
          <w:sz w:val="26"/>
          <w:szCs w:val="26"/>
          <w:lang w:eastAsia="fa-IR" w:bidi="fa-IR"/>
        </w:rPr>
        <w:t xml:space="preserve"> тренировочного процесса и требований для безопасного его осуществления.</w:t>
      </w:r>
    </w:p>
    <w:p w:rsidR="0074384F" w:rsidRPr="009034ED" w:rsidRDefault="00411CED" w:rsidP="00411CED">
      <w:pPr>
        <w:widowControl w:val="0"/>
        <w:shd w:val="clear" w:color="auto" w:fill="FFFFFF"/>
        <w:suppressAutoHyphens/>
        <w:autoSpaceDE w:val="0"/>
        <w:spacing w:after="0" w:line="240" w:lineRule="atLeast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color w:val="000000"/>
          <w:kern w:val="1"/>
          <w:sz w:val="26"/>
          <w:szCs w:val="26"/>
          <w:lang w:eastAsia="fa-IR" w:bidi="fa-IR"/>
        </w:rPr>
        <w:t xml:space="preserve">    </w:t>
      </w:r>
      <w:r w:rsidR="0074384F" w:rsidRPr="009034ED">
        <w:rPr>
          <w:rFonts w:ascii="Times New Roman" w:eastAsia="Andale Sans UI" w:hAnsi="Times New Roman" w:cs="Tahoma"/>
          <w:b/>
          <w:bCs/>
          <w:color w:val="000000"/>
          <w:kern w:val="1"/>
          <w:sz w:val="26"/>
          <w:szCs w:val="26"/>
          <w:lang w:eastAsia="fa-IR" w:bidi="fa-IR"/>
        </w:rPr>
        <w:t xml:space="preserve">Программный материал </w:t>
      </w:r>
    </w:p>
    <w:p w:rsidR="0074384F" w:rsidRPr="0069405A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1.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История р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азвити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я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  в России и за рубежом.</w:t>
      </w:r>
    </w:p>
    <w:p w:rsidR="0074384F" w:rsidRPr="0074384F" w:rsidRDefault="0074384F" w:rsidP="0074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384F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74384F">
        <w:rPr>
          <w:rFonts w:ascii="Times New Roman" w:hAnsi="Times New Roman" w:cs="Times New Roman"/>
          <w:sz w:val="26"/>
          <w:szCs w:val="26"/>
        </w:rPr>
        <w:t>Возникновение баскетбола. Развитие баскетбола в Росс</w:t>
      </w:r>
      <w:r>
        <w:rPr>
          <w:rFonts w:ascii="Times New Roman" w:hAnsi="Times New Roman" w:cs="Times New Roman"/>
          <w:sz w:val="26"/>
          <w:szCs w:val="26"/>
        </w:rPr>
        <w:t xml:space="preserve">ии. </w:t>
      </w:r>
      <w:r w:rsidRPr="0074384F">
        <w:rPr>
          <w:rFonts w:ascii="Times New Roman" w:hAnsi="Times New Roman" w:cs="Times New Roman"/>
          <w:sz w:val="26"/>
          <w:szCs w:val="26"/>
        </w:rPr>
        <w:t>Участие баскетболистов СССР и Рос</w:t>
      </w:r>
      <w:r>
        <w:rPr>
          <w:rFonts w:ascii="Times New Roman" w:hAnsi="Times New Roman" w:cs="Times New Roman"/>
          <w:sz w:val="26"/>
          <w:szCs w:val="26"/>
        </w:rPr>
        <w:t xml:space="preserve">сии в Олимпийских играх. Победы </w:t>
      </w:r>
      <w:r w:rsidRPr="0074384F">
        <w:rPr>
          <w:rFonts w:ascii="Times New Roman" w:hAnsi="Times New Roman" w:cs="Times New Roman"/>
          <w:sz w:val="26"/>
          <w:szCs w:val="26"/>
        </w:rPr>
        <w:t>советских и российских баскетболистов на крупнейших международных соревнованиях, мировых первенствах и Олимпийских играх. Выдающиеся спортсмены и тренеры России. Современное состояние и проблемы развития баскетбола в России.</w:t>
      </w:r>
    </w:p>
    <w:p w:rsidR="0074384F" w:rsidRPr="0074384F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2.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Место и роль ф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изическ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ой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культур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ы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 спорт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а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в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современном обществе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</w:t>
      </w:r>
    </w:p>
    <w:p w:rsidR="0074384F" w:rsidRPr="009034ED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Понятие о физической культуре. Значение физической культуры для укрепления здоровья, гармоничного физического развития.</w:t>
      </w:r>
    </w:p>
    <w:p w:rsidR="0074384F" w:rsidRPr="009034ED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Организация физкультурного движения в России. Задачи физкультурных организаций в деле развития массовости спорта и повышении спортивного мастерства.</w:t>
      </w:r>
    </w:p>
    <w:p w:rsidR="0074384F" w:rsidRPr="009034ED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Единая Всероссийская спортивная классификация, и ее значение для развития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а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</w:t>
      </w:r>
    </w:p>
    <w:p w:rsidR="0074384F" w:rsidRPr="009034ED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Передовая роль российских спортсменов на международной арене. Успехи российских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истов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в международных соревнованиях. </w:t>
      </w:r>
    </w:p>
    <w:p w:rsidR="0074384F" w:rsidRPr="009034ED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Краткая характеристика развития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а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 спорта в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районе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в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области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</w:t>
      </w:r>
    </w:p>
    <w:p w:rsidR="0074384F" w:rsidRPr="0069405A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 xml:space="preserve">Тема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3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.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Основы законодательства в сфере физической культуры и спорта.</w:t>
      </w:r>
    </w:p>
    <w:p w:rsidR="0074384F" w:rsidRPr="009034ED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Изучение правил игры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в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 Права и обязанности игроков. Роль капитана команды, его права и обязанности.</w:t>
      </w:r>
    </w:p>
    <w:p w:rsidR="0074384F" w:rsidRPr="009034ED" w:rsidRDefault="0074384F" w:rsidP="0074384F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Обязанности судей. Способы судейства. Методика судейства: выбор места при различных ситуациях игры, замечания, предупреждения и удаления игроков с поля. Роль судьи, как воспитателя, способствующего повышению спортивного мастерства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иста. </w:t>
      </w:r>
    </w:p>
    <w:p w:rsidR="0074384F" w:rsidRPr="009034ED" w:rsidRDefault="0074384F" w:rsidP="0074384F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9034ED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Требования, нормы и условия их выполнения для присвоения спортивных разрядов и званий. Федеральные стандарты спортивной подготовки.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организациями. Предотвращение противоправного влияния на результаты официальных спортивных соревнований и ответственность за противоправное влияние.</w:t>
      </w:r>
    </w:p>
    <w:p w:rsidR="0074384F" w:rsidRPr="00115FB2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Значение спортивных соревнований. Требования, предъявляемые к организации и проведению соревнований.</w:t>
      </w:r>
    </w:p>
    <w:p w:rsidR="0074384F" w:rsidRPr="00115FB2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Виды соревнований. Системы розыгрыша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, и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х особенности. Положения о соревнованиях и его содержание. Составление календаря спортивных встреч. Назначение судей. Оформление хода и результатов соревнований.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Судейская бригада, обслуживающая соревнования. Подготовка мест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а для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lastRenderedPageBreak/>
        <w:t>соревнований, информация.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Воспитывающая роль судьи, как педагога.</w:t>
      </w:r>
    </w:p>
    <w:p w:rsidR="0074384F" w:rsidRPr="0069405A" w:rsidRDefault="0074384F" w:rsidP="0074384F">
      <w:pPr>
        <w:widowControl w:val="0"/>
        <w:suppressAutoHyphens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 xml:space="preserve"> Тема 4.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Физиологические основы спортивной тренировки.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Тренировка – процесс формирования навыков и расширения функциональных возможностей организма. Понятие о спортивной форме. Физиологические закономерности формирования двигательных  навыков. Утомление и причины, влияющие на временное снижение работоспособности. Восстановительные процессы и их динамика.</w:t>
      </w:r>
    </w:p>
    <w:p w:rsidR="0074384F" w:rsidRPr="0069405A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5.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Общая и специальная физическая подготовка.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Атлетическая подготовка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иста и ее значение. Подготовка функциональных систем и развитие двигательных качеств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иста. Краткая характеристика средств физической подготовки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истов.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Взаимосвязь двигательных качеств. Средства подготовки для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ис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тов различных возрастных групп.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Особенности развития скоростно-силовых качеств, общей и специальной работоспособности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истов.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Роль и значение педагогического контроля за уровнем физической подготовленности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истов. Методы контроля: контрольные нормативы и упражнения общей и специальной физической подготовке для юных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истов.</w:t>
      </w:r>
    </w:p>
    <w:p w:rsidR="0074384F" w:rsidRPr="0069405A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6.</w:t>
      </w:r>
      <w:r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 xml:space="preserve"> 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Основы техники и тактики игры в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69405A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Понятие о спортивной технике.  Характеристика основных технических приемов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а, целесообразность и особенности применения их в различных ситуациях и разными игроками. Новое в технике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а, тенденция развития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Рост требований к расширению технического арсенала. Индивидуализация техники. Значение контроля за уровнем технической подготовленности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истов. Методы контроля педагогические наблюдения, контрольные упражнения и нормативы по технике.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Общие понятия о стратегии, тактике, системе и стиле игры. Общие особенности тактики российского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а. Тактический план встречи, его составление и осуществление. Борьба за инициативу – важнейшая тактическая задача и пути ее решения.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Понятие об индивидуальной, групповой и командной тактике. Тактика игры в атаке и обороне, при переходе от атаки к обороне и наоборот. Средства тактики. Индивидуальная тактика, ее содержание и значение для игры. Высокая индивидуальная тактика – средство решения общей задачи.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Групповая тактика, ее понятие и содержание. Основы тактических взаимодействий. Сочетание наигранных и разученных комбинаций с творческим их развитием. Групповые взаимодействия как средство решения общей тактической задачи командной игры.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Командные взаимодействия в нападении и защите. Значение тактических заданий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истам на игры, умение играть по избранному плану, заданию. Зависимость тактического построения игры команды от возможностей игроков.</w:t>
      </w:r>
    </w:p>
    <w:p w:rsidR="0074384F" w:rsidRPr="00A24C55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7.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Установка перед играми и разбор проведенных игр.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Значение предстоящей игры. Особенности игры команды противника. Сведения о составе команды противника, характеристика отдельных игроков. Техника и тактика игры команды и ее отдельных игроков. Составление плана игры команды с учетом собственной подготовленности. Возможные изменения тактики в ходе соревнований. Замена в ходе игры.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Установка на игру против известного и неизвестного противника. Задания игрокам. Использование замен и перерывов в игре для передачи заданий, установок тренера игрокам и команде в целом.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lastRenderedPageBreak/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Разбор проведенной игры. Выполнения намеченного плана команды и отдельных игроков. Положительные и отрицательные стороны в игре команды, отдельных игроков. Анализ тактических и технических ошибок.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 CYR" w:hAnsi="Times New Roman" w:cs="Times New Roman"/>
          <w:b/>
          <w:bCs/>
          <w:spacing w:val="-3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Проявление моральных и волевых качеств в ходе соревнований. Выполнение своих обязанностей. Использование технических протоколов для разбора проведенных игр.</w:t>
      </w:r>
      <w:r w:rsidRPr="00115FB2">
        <w:rPr>
          <w:rFonts w:ascii="Times New Roman" w:eastAsia="Times New Roman CYR" w:hAnsi="Times New Roman" w:cs="Times New Roman"/>
          <w:b/>
          <w:bCs/>
          <w:spacing w:val="-3"/>
          <w:kern w:val="1"/>
          <w:sz w:val="26"/>
          <w:szCs w:val="26"/>
          <w:lang w:eastAsia="fa-IR" w:bidi="fa-IR"/>
        </w:rPr>
        <w:t xml:space="preserve"> </w:t>
      </w:r>
    </w:p>
    <w:p w:rsidR="0074384F" w:rsidRPr="00A24C55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8.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С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ведения о строении, функциях организма человека.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Краткие сведения о строении организма человека. Ведущая роль центральной нервной системы. Костная система, связочный аппарат и мышцы, их строение и взаимодействие. Основные сведения о кровообращении. Сердце и сосуды. Дыхание и газообмен. Легкие. Органы пищеварения. Обмен веществ.</w:t>
      </w:r>
    </w:p>
    <w:p w:rsidR="0074384F" w:rsidRPr="00115FB2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Влияние занятий физическими упражнениями на центральную нервную систему. Совершенствование функций мышечной системы, аппарата дыхания и кровообращения под воздействием физических упражнений. Изменение обмена веществ у спортсменов.</w:t>
      </w:r>
    </w:p>
    <w:p w:rsidR="0074384F" w:rsidRPr="00A24C55" w:rsidRDefault="0074384F" w:rsidP="0074384F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9.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Гигиенические знания, умения и навыки. </w:t>
      </w:r>
    </w:p>
    <w:p w:rsidR="0074384F" w:rsidRPr="00115FB2" w:rsidRDefault="0074384F" w:rsidP="0074384F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Понятие о гигиене. Личная гигиена, уход за кожей, волосами, ногтями, полостью рта. Гигиена сна. Гигиена одежды и обуви. Гигиена жилища и места занятий. </w:t>
      </w:r>
    </w:p>
    <w:p w:rsidR="0074384F" w:rsidRDefault="0074384F" w:rsidP="0074384F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Гигиеническое значение водных процедур (умывание, душ, купание, баня). Меры личной и общественной профилактики (предупреждения заболеваний). </w:t>
      </w:r>
    </w:p>
    <w:p w:rsidR="0074384F" w:rsidRPr="00A24C55" w:rsidRDefault="0074384F" w:rsidP="0074384F">
      <w:pPr>
        <w:widowControl w:val="0"/>
        <w:suppressAutoHyphens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10.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Режим дня, закаливание организма, здоровый образ жизни.</w:t>
      </w:r>
    </w:p>
    <w:p w:rsidR="0074384F" w:rsidRPr="00115FB2" w:rsidRDefault="0074384F" w:rsidP="007438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Понятие о врачебном контроле. Понятие о ЗОЖ. Понятие о тренированности, утомлении и перетренированности. Режим спортсмена. Роль режима для спортсмена. Режим учебы, отдыха, питания, тренировки, сна, работы. Примерный распорядок дня. Показания и противопоказания для занятий. Профилактика перетренированности. </w:t>
      </w:r>
    </w:p>
    <w:p w:rsidR="0074384F" w:rsidRPr="00115FB2" w:rsidRDefault="0074384F" w:rsidP="0074384F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Самоконтроль как важное средство. Дневник самоконтроля. Объективные и субъективный показатели. Пульс, дыхание, спирометрия, вес тела, сон, работоспособность, самочувствие. Значение закаливания. Гигиенические основы и принципы закаливания. Средства закаливания: солнце, воздух, вода.</w:t>
      </w:r>
    </w:p>
    <w:p w:rsidR="0074384F" w:rsidRPr="00A24C55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8000"/>
          <w:kern w:val="1"/>
          <w:sz w:val="26"/>
          <w:szCs w:val="26"/>
          <w:lang w:eastAsia="fa-IR" w:bidi="fa-IR"/>
        </w:rPr>
      </w:pP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Тема 11.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Основы спортивного питания.</w:t>
      </w:r>
    </w:p>
    <w:p w:rsidR="0074384F" w:rsidRPr="00115FB2" w:rsidRDefault="0074384F" w:rsidP="0074384F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Питание. Энергетическая и пластическая сущность питания. Особое значение питания для растущего организма. Понятие об основном обмене. Величина энергетических затрат организма в зависимости от возраста. Суточные энергозатраты. Энергетические траты в зависимости от содержания тренировочного занятия. Назначение белков, жиров, углеводов, минеральных солей, витаминов, микроэлементов, воды в жизни человека. Калорийность пищевых веществ. Суточные нормы питания. Режим питания. Зависимость питания от периода, цели тренировки и участия в соревнованиях. Питьевой режим.</w:t>
      </w:r>
    </w:p>
    <w:p w:rsidR="0074384F" w:rsidRPr="00A24C55" w:rsidRDefault="0074384F" w:rsidP="0074384F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 xml:space="preserve">Тема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1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2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.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Требования к оборудованию, инвентарю и спортивной экипировке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</w:t>
      </w:r>
    </w:p>
    <w:p w:rsidR="0074384F" w:rsidRPr="00115FB2" w:rsidRDefault="0074384F" w:rsidP="0074384F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Применение сп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ортивной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экипировки. Характеристика зала для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а</w:t>
      </w:r>
      <w:r w:rsidR="00610EA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 Размеры</w:t>
      </w:r>
      <w:r w:rsidR="00610EAF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площадки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.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Требования к спортивному залу</w:t>
      </w:r>
      <w:r w:rsidR="00610EAF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, площадке.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Освещение. Оборудование и инвентарь зала. Вспомогательные тренажеры. Наглядная агитация. Методический уголок. Справочные материалы.  Современные требования к оборудованию зала</w:t>
      </w:r>
      <w:r w:rsidR="00610EAF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для </w:t>
      </w:r>
      <w:r w:rsidR="00610EA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</w:t>
      </w:r>
      <w:r w:rsidR="00610EAF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ла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.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Требования к спортивной одежде.  Уход за спортивным инвентарем и оборудованием. </w:t>
      </w:r>
    </w:p>
    <w:p w:rsidR="0074384F" w:rsidRPr="00A24C55" w:rsidRDefault="0074384F" w:rsidP="0074384F">
      <w:pPr>
        <w:widowControl w:val="0"/>
        <w:shd w:val="clear" w:color="auto" w:fill="FFFFFF"/>
        <w:suppressAutoHyphens/>
        <w:autoSpaceDE w:val="0"/>
        <w:spacing w:after="0" w:line="100" w:lineRule="atLeast"/>
        <w:jc w:val="both"/>
        <w:textAlignment w:val="baseline"/>
        <w:rPr>
          <w:rFonts w:ascii="Times New Roman" w:eastAsia="Times New Roman CYR" w:hAnsi="Times New Roman" w:cs="Times New Roman"/>
          <w:bCs/>
          <w:spacing w:val="-3"/>
          <w:kern w:val="1"/>
          <w:sz w:val="26"/>
          <w:szCs w:val="26"/>
          <w:lang w:eastAsia="fa-IR" w:bidi="fa-IR"/>
        </w:rPr>
      </w:pPr>
      <w:r>
        <w:rPr>
          <w:rFonts w:ascii="Times New Roman" w:eastAsia="Times New Roman CYR" w:hAnsi="Times New Roman" w:cs="Times New Roman"/>
          <w:bCs/>
          <w:spacing w:val="-3"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Times New Roman CYR" w:hAnsi="Times New Roman" w:cs="Times New Roman"/>
          <w:bCs/>
          <w:spacing w:val="-3"/>
          <w:kern w:val="1"/>
          <w:sz w:val="26"/>
          <w:szCs w:val="26"/>
          <w:u w:val="single"/>
          <w:lang w:eastAsia="fa-IR" w:bidi="fa-IR"/>
        </w:rPr>
        <w:t>Тема 13.</w:t>
      </w:r>
      <w:r w:rsidRPr="00A24C55">
        <w:rPr>
          <w:rFonts w:ascii="Times New Roman" w:eastAsia="Times New Roman CYR" w:hAnsi="Times New Roman" w:cs="Times New Roman"/>
          <w:bCs/>
          <w:spacing w:val="-3"/>
          <w:kern w:val="1"/>
          <w:sz w:val="26"/>
          <w:szCs w:val="26"/>
          <w:lang w:eastAsia="fa-IR" w:bidi="fa-IR"/>
        </w:rPr>
        <w:t xml:space="preserve"> Требования техники безопасности при занятиях </w:t>
      </w:r>
      <w:r>
        <w:rPr>
          <w:rFonts w:ascii="Times New Roman" w:eastAsia="Times New Roman CYR" w:hAnsi="Times New Roman" w:cs="Times New Roman"/>
          <w:bCs/>
          <w:spacing w:val="-3"/>
          <w:kern w:val="1"/>
          <w:sz w:val="26"/>
          <w:szCs w:val="26"/>
          <w:lang w:eastAsia="fa-IR" w:bidi="fa-IR"/>
        </w:rPr>
        <w:t>баскетбол</w:t>
      </w:r>
      <w:r w:rsidRPr="00A24C55">
        <w:rPr>
          <w:rFonts w:ascii="Times New Roman" w:eastAsia="Times New Roman CYR" w:hAnsi="Times New Roman" w:cs="Times New Roman"/>
          <w:bCs/>
          <w:spacing w:val="-3"/>
          <w:kern w:val="1"/>
          <w:sz w:val="26"/>
          <w:szCs w:val="26"/>
          <w:lang w:eastAsia="fa-IR" w:bidi="fa-IR"/>
        </w:rPr>
        <w:t>ом.</w:t>
      </w:r>
    </w:p>
    <w:p w:rsidR="0074384F" w:rsidRPr="00115FB2" w:rsidRDefault="0074384F" w:rsidP="0074384F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Times New Roman CYR" w:hAnsi="Times New Roman" w:cs="Times New Roman"/>
          <w:spacing w:val="-3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Times New Roman CYR" w:hAnsi="Times New Roman" w:cs="Times New Roman"/>
          <w:spacing w:val="-3"/>
          <w:kern w:val="1"/>
          <w:sz w:val="26"/>
          <w:szCs w:val="26"/>
          <w:lang w:eastAsia="fa-IR" w:bidi="fa-IR"/>
        </w:rPr>
        <w:t xml:space="preserve">Правила техники безопасности при занятиях </w:t>
      </w:r>
      <w:r>
        <w:rPr>
          <w:rFonts w:ascii="Times New Roman" w:eastAsia="Times New Roman CYR" w:hAnsi="Times New Roman" w:cs="Times New Roman"/>
          <w:spacing w:val="-3"/>
          <w:kern w:val="1"/>
          <w:sz w:val="26"/>
          <w:szCs w:val="26"/>
          <w:lang w:eastAsia="fa-IR" w:bidi="fa-IR"/>
        </w:rPr>
        <w:t>баскетбол</w:t>
      </w:r>
      <w:r w:rsidRPr="00115FB2">
        <w:rPr>
          <w:rFonts w:ascii="Times New Roman" w:eastAsia="Times New Roman CYR" w:hAnsi="Times New Roman" w:cs="Times New Roman"/>
          <w:spacing w:val="-3"/>
          <w:kern w:val="1"/>
          <w:sz w:val="26"/>
          <w:szCs w:val="26"/>
          <w:lang w:eastAsia="fa-IR" w:bidi="fa-IR"/>
        </w:rPr>
        <w:t xml:space="preserve">ом. Инструктаж по технике безопасности при занятиях </w:t>
      </w:r>
      <w:r>
        <w:rPr>
          <w:rFonts w:ascii="Times New Roman" w:eastAsia="Times New Roman CYR" w:hAnsi="Times New Roman" w:cs="Times New Roman"/>
          <w:spacing w:val="-3"/>
          <w:kern w:val="1"/>
          <w:sz w:val="26"/>
          <w:szCs w:val="26"/>
          <w:lang w:eastAsia="fa-IR" w:bidi="fa-IR"/>
        </w:rPr>
        <w:t>баскетбол</w:t>
      </w:r>
      <w:r w:rsidRPr="00115FB2">
        <w:rPr>
          <w:rFonts w:ascii="Times New Roman" w:eastAsia="Times New Roman CYR" w:hAnsi="Times New Roman" w:cs="Times New Roman"/>
          <w:spacing w:val="-3"/>
          <w:kern w:val="1"/>
          <w:sz w:val="26"/>
          <w:szCs w:val="26"/>
          <w:lang w:eastAsia="fa-IR" w:bidi="fa-IR"/>
        </w:rPr>
        <w:t>ом.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0F3B8A" w:rsidRPr="00390F0F" w:rsidRDefault="0074384F" w:rsidP="006F0B99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Самомассаж: приемы и техника. Оказание первой помощи. Понятие о травмах. Травматические повреждения, характерные для занятий, меры их профилактики. Первая помощь при ушибах, растяжениях, вывих</w:t>
      </w:r>
      <w:r w:rsidR="00390F0F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ах, переломах</w:t>
      </w:r>
      <w:r w:rsidR="00390F0F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.</w:t>
      </w:r>
    </w:p>
    <w:p w:rsidR="00362BFB" w:rsidRDefault="00362BFB" w:rsidP="00362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1B7371" w:rsidRDefault="001B7371" w:rsidP="00530595">
      <w:pPr>
        <w:widowControl w:val="0"/>
        <w:suppressAutoHyphens/>
        <w:snapToGrid w:val="0"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</w:pPr>
    </w:p>
    <w:p w:rsidR="00530595" w:rsidRPr="00134448" w:rsidRDefault="00530595" w:rsidP="00530595">
      <w:pPr>
        <w:widowControl w:val="0"/>
        <w:suppressAutoHyphens/>
        <w:snapToGrid w:val="0"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</w:pPr>
      <w:r w:rsidRPr="00134448"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>3.1.2. Общая физическая подготовка.</w:t>
      </w:r>
    </w:p>
    <w:p w:rsidR="00530595" w:rsidRPr="00530595" w:rsidRDefault="00530595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0595">
        <w:rPr>
          <w:rFonts w:ascii="Times New Roman" w:hAnsi="Times New Roman" w:cs="Times New Roman"/>
          <w:sz w:val="26"/>
          <w:szCs w:val="26"/>
        </w:rPr>
        <w:t>Общая физическая подготовка (ОФП) является необходимым звеном спортивной</w:t>
      </w:r>
    </w:p>
    <w:p w:rsidR="00530595" w:rsidRPr="00530595" w:rsidRDefault="00530595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595">
        <w:rPr>
          <w:rFonts w:ascii="Times New Roman" w:hAnsi="Times New Roman" w:cs="Times New Roman"/>
          <w:sz w:val="26"/>
          <w:szCs w:val="26"/>
        </w:rPr>
        <w:t>тренировки. Она решает следующие задачи: укрепление здоров</w:t>
      </w:r>
      <w:r w:rsidR="00986F7D">
        <w:rPr>
          <w:rFonts w:ascii="Times New Roman" w:hAnsi="Times New Roman" w:cs="Times New Roman"/>
          <w:sz w:val="26"/>
          <w:szCs w:val="26"/>
        </w:rPr>
        <w:t xml:space="preserve">ья и гармоническое физическое </w:t>
      </w:r>
      <w:r w:rsidRPr="00530595">
        <w:rPr>
          <w:rFonts w:ascii="Times New Roman" w:hAnsi="Times New Roman" w:cs="Times New Roman"/>
          <w:sz w:val="26"/>
          <w:szCs w:val="26"/>
        </w:rPr>
        <w:t>развитие обучающегося; развитие и совершенствование силы, гибкости, быстроты, выносливости и ловкости; расширение круга двигательных навыков и повышение функциональных возможностей организма; использование физических упражнений с целью активного отдыха и профилактического лечения.</w:t>
      </w:r>
    </w:p>
    <w:p w:rsidR="00530595" w:rsidRDefault="00530595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595">
        <w:rPr>
          <w:rFonts w:ascii="Times New Roman" w:hAnsi="Times New Roman" w:cs="Times New Roman"/>
          <w:sz w:val="26"/>
          <w:szCs w:val="26"/>
        </w:rPr>
        <w:t xml:space="preserve">   В процессе многолетней подготовки не только повышаетс</w:t>
      </w:r>
      <w:r w:rsidR="00986F7D">
        <w:rPr>
          <w:rFonts w:ascii="Times New Roman" w:hAnsi="Times New Roman" w:cs="Times New Roman"/>
          <w:sz w:val="26"/>
          <w:szCs w:val="26"/>
        </w:rPr>
        <w:t xml:space="preserve">я объем, но и изменяется состав </w:t>
      </w:r>
      <w:r w:rsidRPr="00530595">
        <w:rPr>
          <w:rFonts w:ascii="Times New Roman" w:hAnsi="Times New Roman" w:cs="Times New Roman"/>
          <w:sz w:val="26"/>
          <w:szCs w:val="26"/>
        </w:rPr>
        <w:t>тренировочных средств. Влияние физических качеств и телосложения на результативность в виде спорта баскетбол представлены в таблице.</w:t>
      </w:r>
    </w:p>
    <w:p w:rsidR="006F0B99" w:rsidRPr="00530595" w:rsidRDefault="006F0B99" w:rsidP="00530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0595" w:rsidRPr="00530595" w:rsidRDefault="00530595" w:rsidP="0053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0595">
        <w:rPr>
          <w:rFonts w:ascii="Times New Roman" w:hAnsi="Times New Roman" w:cs="Times New Roman"/>
          <w:b/>
          <w:bCs/>
          <w:sz w:val="26"/>
          <w:szCs w:val="26"/>
        </w:rPr>
        <w:t>Влияние физических качеств и телосложения на результативность</w:t>
      </w:r>
    </w:p>
    <w:p w:rsidR="00530595" w:rsidRPr="00530595" w:rsidRDefault="00530595" w:rsidP="0053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0595">
        <w:rPr>
          <w:rFonts w:ascii="Times New Roman" w:hAnsi="Times New Roman" w:cs="Times New Roman"/>
          <w:b/>
          <w:bCs/>
          <w:sz w:val="26"/>
          <w:szCs w:val="26"/>
        </w:rPr>
        <w:t xml:space="preserve"> в виде спорта баскетбол</w:t>
      </w:r>
    </w:p>
    <w:tbl>
      <w:tblPr>
        <w:tblW w:w="0" w:type="auto"/>
        <w:jc w:val="center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5"/>
        <w:gridCol w:w="2335"/>
      </w:tblGrid>
      <w:tr w:rsidR="00530595" w:rsidTr="00530595">
        <w:trPr>
          <w:trHeight w:val="2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kern w:val="2"/>
                <w:sz w:val="26"/>
                <w:szCs w:val="26"/>
                <w:lang w:val="de-DE" w:eastAsia="fa-IR" w:bidi="fa-IR"/>
              </w:rPr>
              <w:t>Физические качества и телосложение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kern w:val="2"/>
                <w:sz w:val="26"/>
                <w:szCs w:val="26"/>
                <w:lang w:val="de-DE" w:eastAsia="fa-IR" w:bidi="fa-IR"/>
              </w:rPr>
              <w:t>Уровень влияния</w:t>
            </w:r>
          </w:p>
        </w:tc>
      </w:tr>
      <w:tr w:rsidR="00530595" w:rsidTr="00530595">
        <w:trPr>
          <w:trHeight w:val="2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  <w:t>Скоростные способности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  <w:t>3</w:t>
            </w:r>
          </w:p>
        </w:tc>
      </w:tr>
      <w:tr w:rsidR="00530595" w:rsidTr="00530595">
        <w:trPr>
          <w:trHeight w:val="2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  <w:t>Мышечная сила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  <w:t>2</w:t>
            </w:r>
          </w:p>
        </w:tc>
      </w:tr>
      <w:tr w:rsidR="00530595" w:rsidTr="00530595">
        <w:trPr>
          <w:trHeight w:val="2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  <w:t>Вестибулярная устойчивость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  <w:t>3</w:t>
            </w:r>
          </w:p>
        </w:tc>
      </w:tr>
      <w:tr w:rsidR="00530595" w:rsidTr="00530595">
        <w:trPr>
          <w:trHeight w:val="2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  <w:t>Выносливость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  <w:t>2</w:t>
            </w:r>
          </w:p>
        </w:tc>
      </w:tr>
      <w:tr w:rsidR="00530595" w:rsidTr="00530595">
        <w:trPr>
          <w:trHeight w:val="2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  <w:t>Гибкость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  <w:t xml:space="preserve">               1</w:t>
            </w:r>
          </w:p>
        </w:tc>
      </w:tr>
      <w:tr w:rsidR="00530595" w:rsidTr="00530595">
        <w:trPr>
          <w:trHeight w:val="2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  <w:t>Координационные способности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  <w:t>3</w:t>
            </w:r>
          </w:p>
        </w:tc>
      </w:tr>
      <w:tr w:rsidR="00530595" w:rsidTr="00530595">
        <w:trPr>
          <w:trHeight w:val="2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 w:line="240" w:lineRule="atLeast"/>
              <w:contextualSpacing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val="de-DE" w:eastAsia="fa-IR" w:bidi="fa-IR"/>
              </w:rPr>
              <w:t>Телосложение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95" w:rsidRDefault="00530595" w:rsidP="00530595">
            <w:pPr>
              <w:widowControl w:val="0"/>
              <w:suppressAutoHyphens/>
              <w:spacing w:after="0" w:line="240" w:lineRule="atLeast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sz w:val="26"/>
                <w:szCs w:val="26"/>
                <w:lang w:eastAsia="fa-IR" w:bidi="fa-IR"/>
              </w:rPr>
              <w:t>3</w:t>
            </w:r>
          </w:p>
        </w:tc>
      </w:tr>
    </w:tbl>
    <w:p w:rsidR="00530595" w:rsidRDefault="00530595" w:rsidP="00530595">
      <w:pPr>
        <w:widowControl w:val="0"/>
        <w:suppressAutoHyphens/>
        <w:spacing w:after="0" w:line="240" w:lineRule="atLeast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Условные обозначения в таблице:</w:t>
      </w: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3 – значительное влияние;</w:t>
      </w:r>
    </w:p>
    <w:p w:rsidR="00530595" w:rsidRDefault="00530595" w:rsidP="00530595">
      <w:pPr>
        <w:widowControl w:val="0"/>
        <w:suppressAutoHyphens/>
        <w:spacing w:after="0" w:line="240" w:lineRule="atLeast"/>
        <w:ind w:firstLine="708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                                               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2 – среднее влияние;</w:t>
      </w:r>
    </w:p>
    <w:p w:rsidR="00153024" w:rsidRPr="00530595" w:rsidRDefault="00530595" w:rsidP="00530595">
      <w:pPr>
        <w:widowControl w:val="0"/>
        <w:suppressAutoHyphens/>
        <w:spacing w:after="0" w:line="240" w:lineRule="atLeast"/>
        <w:ind w:firstLine="708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                                               </w:t>
      </w:r>
      <w:r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1 – незначительное влияние.</w:t>
      </w:r>
    </w:p>
    <w:p w:rsidR="006B7611" w:rsidRPr="00640DFC" w:rsidRDefault="00530595" w:rsidP="006B7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B7611" w:rsidRPr="00530595">
        <w:rPr>
          <w:rFonts w:ascii="Times New Roman" w:hAnsi="Times New Roman" w:cs="Times New Roman"/>
          <w:sz w:val="26"/>
          <w:szCs w:val="26"/>
        </w:rPr>
        <w:t xml:space="preserve">Под </w:t>
      </w:r>
      <w:r w:rsidR="006B7611" w:rsidRPr="00530595">
        <w:rPr>
          <w:rFonts w:ascii="Times New Roman" w:hAnsi="Times New Roman" w:cs="Times New Roman"/>
          <w:iCs/>
          <w:sz w:val="26"/>
          <w:szCs w:val="26"/>
          <w:u w:val="single"/>
        </w:rPr>
        <w:t>скоростными способностями</w:t>
      </w:r>
      <w:r w:rsidR="006B7611" w:rsidRPr="0053059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6B7611" w:rsidRPr="00530595">
        <w:rPr>
          <w:rFonts w:ascii="Times New Roman" w:hAnsi="Times New Roman" w:cs="Times New Roman"/>
          <w:sz w:val="26"/>
          <w:szCs w:val="26"/>
        </w:rPr>
        <w:t>понимают возможности спортсмена, обеспечивающие</w:t>
      </w:r>
      <w:r w:rsidR="006B7611">
        <w:rPr>
          <w:rFonts w:ascii="Times New Roman" w:hAnsi="Times New Roman" w:cs="Times New Roman"/>
          <w:sz w:val="26"/>
          <w:szCs w:val="26"/>
        </w:rPr>
        <w:t xml:space="preserve"> </w:t>
      </w:r>
      <w:r w:rsidR="006B7611" w:rsidRPr="00530595">
        <w:rPr>
          <w:rFonts w:ascii="Times New Roman" w:hAnsi="Times New Roman" w:cs="Times New Roman"/>
          <w:sz w:val="26"/>
          <w:szCs w:val="26"/>
        </w:rPr>
        <w:t>ему выполнение двигательных действий в минимальный для данных условий промежуток</w:t>
      </w:r>
      <w:r w:rsidR="006B7611">
        <w:rPr>
          <w:rFonts w:ascii="Times New Roman" w:hAnsi="Times New Roman" w:cs="Times New Roman"/>
          <w:sz w:val="26"/>
          <w:szCs w:val="26"/>
        </w:rPr>
        <w:t xml:space="preserve"> </w:t>
      </w:r>
      <w:r w:rsidR="006B7611" w:rsidRPr="00530595">
        <w:rPr>
          <w:rFonts w:ascii="Times New Roman" w:hAnsi="Times New Roman" w:cs="Times New Roman"/>
          <w:sz w:val="26"/>
          <w:szCs w:val="26"/>
        </w:rPr>
        <w:t>времени. Различают элементарные и комплексные формы проявления скоростных способностей. К</w:t>
      </w:r>
      <w:r w:rsidR="006B7611">
        <w:rPr>
          <w:rFonts w:ascii="Times New Roman" w:hAnsi="Times New Roman" w:cs="Times New Roman"/>
          <w:sz w:val="26"/>
          <w:szCs w:val="26"/>
        </w:rPr>
        <w:t xml:space="preserve"> </w:t>
      </w:r>
      <w:r w:rsidR="006B7611" w:rsidRPr="00530595">
        <w:rPr>
          <w:rFonts w:ascii="Times New Roman" w:hAnsi="Times New Roman" w:cs="Times New Roman"/>
          <w:sz w:val="26"/>
          <w:szCs w:val="26"/>
        </w:rPr>
        <w:t>элементарным формам относятся быстрота реакции, скорость одиночного движения, частота</w:t>
      </w:r>
      <w:r w:rsidR="006B7611">
        <w:rPr>
          <w:rFonts w:ascii="Times New Roman" w:hAnsi="Times New Roman" w:cs="Times New Roman"/>
          <w:sz w:val="26"/>
          <w:szCs w:val="26"/>
        </w:rPr>
        <w:t xml:space="preserve"> </w:t>
      </w:r>
      <w:r w:rsidR="006B7611" w:rsidRPr="00530595">
        <w:rPr>
          <w:rFonts w:ascii="Times New Roman" w:hAnsi="Times New Roman" w:cs="Times New Roman"/>
          <w:sz w:val="26"/>
          <w:szCs w:val="26"/>
        </w:rPr>
        <w:t>(темп) движений. Все двигательные реакции, совершаемые спортсменом, делятся на две группы:</w:t>
      </w:r>
      <w:r w:rsidR="006B7611">
        <w:rPr>
          <w:rFonts w:ascii="Times New Roman" w:hAnsi="Times New Roman" w:cs="Times New Roman"/>
          <w:sz w:val="26"/>
          <w:szCs w:val="26"/>
        </w:rPr>
        <w:t xml:space="preserve"> </w:t>
      </w:r>
      <w:r w:rsidR="006B7611" w:rsidRPr="00530595">
        <w:rPr>
          <w:rFonts w:ascii="Times New Roman" w:hAnsi="Times New Roman" w:cs="Times New Roman"/>
          <w:sz w:val="26"/>
          <w:szCs w:val="26"/>
        </w:rPr>
        <w:t>простые и сложные. Ответ заранее известным движением на зар</w:t>
      </w:r>
      <w:r w:rsidR="006B7611">
        <w:rPr>
          <w:rFonts w:ascii="Times New Roman" w:hAnsi="Times New Roman" w:cs="Times New Roman"/>
          <w:sz w:val="26"/>
          <w:szCs w:val="26"/>
        </w:rPr>
        <w:t xml:space="preserve">анее известный сигнал </w:t>
      </w:r>
      <w:r w:rsidR="006B7611" w:rsidRPr="00530595">
        <w:rPr>
          <w:rFonts w:ascii="Times New Roman" w:hAnsi="Times New Roman" w:cs="Times New Roman"/>
          <w:sz w:val="26"/>
          <w:szCs w:val="26"/>
        </w:rPr>
        <w:t xml:space="preserve">(зрительный, слуховой, </w:t>
      </w:r>
      <w:r w:rsidR="006B7611" w:rsidRPr="00640DFC">
        <w:rPr>
          <w:rFonts w:ascii="Times New Roman" w:hAnsi="Times New Roman" w:cs="Times New Roman"/>
          <w:sz w:val="26"/>
          <w:szCs w:val="26"/>
        </w:rPr>
        <w:t>тактильный) называется простой реакцией.</w:t>
      </w:r>
    </w:p>
    <w:p w:rsidR="006B7611" w:rsidRPr="00640DFC" w:rsidRDefault="006B7611" w:rsidP="006B7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Мышечная сила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– это способность преодолевать внешнее сопротивление или противодействовать ему посредством мышечных усилий. Абсолютная сила мышц спортсмена определяется максимальной величиной преодолеваемого им сопротивления, например, пружины динамометра или весом штанги. Относительная сила мышц – это показатель абсолютной силы, взятый относительно веса тела.</w:t>
      </w:r>
    </w:p>
    <w:p w:rsidR="006B7611" w:rsidRPr="00115FB2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 w:rsidRPr="00A24C55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</w:t>
      </w:r>
      <w:r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 xml:space="preserve">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Вестибулярная устойчивость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характеризуется сохранением позы или направленности движений после раздражения вестибулярного аппарата.</w:t>
      </w:r>
    </w:p>
    <w:p w:rsidR="006B7611" w:rsidRPr="00115FB2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i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Выносливость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является способностью поддерживать заданную, необходимую для обеспечения спортивной деятельности, мощность нагрузки и противостоять утомлению, возникающему в процессе выполнения работы. Поэтому, </w:t>
      </w:r>
      <w:r w:rsidRPr="00115FB2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выносливость проявляется в двух основных формах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: в продолжительности работы на заданном уровне мощности до появления первых признаков выраженного утомления; в скорости снижения работоспособности при наступлении утомления.</w:t>
      </w:r>
    </w:p>
    <w:p w:rsidR="006B7611" w:rsidRPr="00115FB2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bCs/>
          <w:i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Andale Sans UI" w:hAnsi="Times New Roman" w:cs="Tahoma"/>
          <w:bCs/>
          <w:kern w:val="1"/>
          <w:sz w:val="26"/>
          <w:szCs w:val="26"/>
          <w:u w:val="single"/>
          <w:lang w:val="de-DE" w:eastAsia="fa-IR" w:bidi="fa-IR"/>
        </w:rPr>
        <w:t xml:space="preserve">Гибкость </w:t>
      </w:r>
      <w:r w:rsidRPr="00115FB2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 xml:space="preserve">является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интегральной оценкой подвижности звеньев тела. Если же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lastRenderedPageBreak/>
        <w:t xml:space="preserve">оценивается амплитуда движений в отдельных суставах, то принято говорить о подвижности в них. В теории и методике спортивной подготовки гибкость рассматривается как морфофункциональное свойство опорно-двигательного аппарата человека, определяющее пределы движений звеньев тела. Различают </w:t>
      </w:r>
      <w:r w:rsidRPr="00115FB2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 xml:space="preserve">две формы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ее проявления: </w:t>
      </w:r>
      <w:r w:rsidRPr="00115FB2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активную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, характеризуемую величиной амплитуды движений при самостоятельном выполнении упражнений благодаря своим мышечным усилиям; </w:t>
      </w:r>
      <w:r w:rsidRPr="00115FB2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пассивную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, характеризуемую максимальной величиной амплитуды движений, достигаемой при действии внешних сил (например, с помощью партнера или отягощения и т. п.).</w:t>
      </w:r>
    </w:p>
    <w:p w:rsidR="006B7611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Общая гибкость характеризует подвижность во всех суставах тела и позволяет выполнять разнообразные движения с большой амплитудой. </w:t>
      </w:r>
    </w:p>
    <w:p w:rsidR="006B7611" w:rsidRPr="00115FB2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Специальная гибкость – предельная подвижность в отдельных суставах, определяющая эффективность спортивной деятельности.</w:t>
      </w:r>
    </w:p>
    <w:p w:rsidR="006B7611" w:rsidRPr="00115FB2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bCs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Andale Sans UI" w:hAnsi="Times New Roman" w:cs="Tahoma"/>
          <w:bCs/>
          <w:kern w:val="1"/>
          <w:sz w:val="26"/>
          <w:szCs w:val="26"/>
          <w:u w:val="single"/>
          <w:lang w:val="de-DE" w:eastAsia="fa-IR" w:bidi="fa-IR"/>
        </w:rPr>
        <w:t>Под координационными способностями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понимаются способности быстро, точно, целесообразно, экономно и находчиво, т.е. наиболее совершенно, решать двигательные задачи (особенно сложные и возникающие неожиданно). Проявление координационных способностей зависит от цел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ого ряда факторов, а именно: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способности спортсмен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 к точному анализу движений;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деятельности анализато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ров и особенно двигательного;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слож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ности двигательного задания;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уровня развития других физических способностей (скоростные способности, динамич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еская сила, гибкость и т.д.);  смелости и решительности;  возраста;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общей подготовленности занимающихся (т.е. запаса разнообразных, преимущественно вариативных двигательных умений и навыков).</w:t>
      </w:r>
    </w:p>
    <w:p w:rsidR="006B7611" w:rsidRPr="00115FB2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i/>
          <w:kern w:val="1"/>
          <w:sz w:val="26"/>
          <w:szCs w:val="26"/>
          <w:lang w:eastAsia="fa-IR" w:bidi="fa-IR"/>
        </w:rPr>
        <w:t xml:space="preserve">    </w:t>
      </w:r>
      <w:r w:rsidRPr="00A24C55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Телосложение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оценивается путем измерения (спортивной метрологии) пропорций и особенности частей тела, а также особенности развития костной, жировой и мышечной тканей.</w:t>
      </w:r>
    </w:p>
    <w:p w:rsidR="006B7611" w:rsidRPr="00115FB2" w:rsidRDefault="006B7611" w:rsidP="006B7611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Одна из задач ОФП –</w:t>
      </w:r>
      <w:r w:rsidRPr="00115FB2">
        <w:rPr>
          <w:rFonts w:ascii="Times New Roman" w:eastAsia="Andale Sans UI" w:hAnsi="Times New Roman" w:cs="Tahoma"/>
          <w:i/>
          <w:iCs/>
          <w:kern w:val="1"/>
          <w:sz w:val="26"/>
          <w:szCs w:val="26"/>
          <w:lang w:val="de-DE" w:eastAsia="fa-IR" w:bidi="fa-IR"/>
        </w:rPr>
        <w:t xml:space="preserve"> </w:t>
      </w:r>
      <w:r w:rsidRPr="00A24C55">
        <w:rPr>
          <w:rFonts w:ascii="Times New Roman" w:eastAsia="Andale Sans UI" w:hAnsi="Times New Roman" w:cs="Tahoma"/>
          <w:iCs/>
          <w:kern w:val="1"/>
          <w:sz w:val="26"/>
          <w:szCs w:val="26"/>
          <w:lang w:val="de-DE" w:eastAsia="fa-IR" w:bidi="fa-IR"/>
        </w:rPr>
        <w:t>общее физическое воспитание и оздоровление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будущих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исто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в.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ОФП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направлена на всестороннее физическое развитие, укрепление здоровья, подъем функциональных возможностей организма, совершенствование важнейших физических и волевых качеств, приобретение жизненно необходимых навыков. Такая подготовка содействует умственному, эстетическому развитию, создает базу для дальнейшего совершенствования. Поэтому, на первых этапах изучения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а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используется широкий комплекс общеразвивающих упражнений, отличающихся естественностью движений и не требующих специального разучивания: различные виды ходьбы, бега, прыжков, простейшие гимнастические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и акробатические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упражнения, броски мячей, упражнения с набивными мячами, скакалками, палками, подв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ижные и спортивные игры,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лыжи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</w:t>
      </w:r>
    </w:p>
    <w:p w:rsidR="006B7611" w:rsidRPr="00115FB2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Другая задача ОФП заключается в</w:t>
      </w:r>
      <w:r w:rsidRPr="00115FB2">
        <w:rPr>
          <w:rFonts w:ascii="Times New Roman" w:eastAsia="Andale Sans UI" w:hAnsi="Times New Roman" w:cs="Tahoma"/>
          <w:i/>
          <w:iCs/>
          <w:kern w:val="1"/>
          <w:sz w:val="26"/>
          <w:szCs w:val="26"/>
          <w:lang w:val="de-DE" w:eastAsia="fa-IR" w:bidi="fa-IR"/>
        </w:rPr>
        <w:t xml:space="preserve"> </w:t>
      </w:r>
      <w:r w:rsidRPr="00A24C55">
        <w:rPr>
          <w:rFonts w:ascii="Times New Roman" w:eastAsia="Andale Sans UI" w:hAnsi="Times New Roman" w:cs="Tahoma"/>
          <w:iCs/>
          <w:kern w:val="1"/>
          <w:sz w:val="26"/>
          <w:szCs w:val="26"/>
          <w:lang w:val="de-DE" w:eastAsia="fa-IR" w:bidi="fa-IR"/>
        </w:rPr>
        <w:t>расширении функциональных, двигательных возможностей и укреплении опорно-двигательного аппарата</w:t>
      </w:r>
      <w:r w:rsidRPr="00115FB2">
        <w:rPr>
          <w:rFonts w:ascii="Times New Roman" w:eastAsia="Andale Sans UI" w:hAnsi="Times New Roman" w:cs="Tahoma"/>
          <w:i/>
          <w:iCs/>
          <w:kern w:val="1"/>
          <w:sz w:val="26"/>
          <w:szCs w:val="26"/>
          <w:lang w:val="de-DE" w:eastAsia="fa-IR" w:bidi="fa-IR"/>
        </w:rPr>
        <w:t xml:space="preserve">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будущих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исто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 с учетом специфики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данного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вида спорта. Так, элементы легкой атлетики необходимы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исту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для совершенствования навыков, связанных с быстрым пробеганием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различных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дистанций, выполнением пр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ыжков,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кросс помогают вырабатывать общую выносливость, совершенствуют функции сердечно-сосудистой и дыхательной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системы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спортивные и подвижные  игры, эстафеты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совершенно необходимы будущим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иста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м как средство развития ловкости, приспособительной вариативности движений.</w:t>
      </w:r>
    </w:p>
    <w:p w:rsidR="006B7611" w:rsidRPr="00115FB2" w:rsidRDefault="006B7611" w:rsidP="006B7611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Особенно важную роль занятия по ОФП должны занимать в работе с начинающими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истами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в группах начальной подготовки. В дальнейшем, по мере спортивного совершенствования, ОФП начинает играть роль важного вспомогательного средства, содействующего поддержанию должного физического состояния, оздоровле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softHyphen/>
        <w:t xml:space="preserve">нию и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lastRenderedPageBreak/>
        <w:t>реабилитации занимающихся.</w:t>
      </w:r>
    </w:p>
    <w:p w:rsidR="006B7611" w:rsidRDefault="006B7611" w:rsidP="006B7611">
      <w:pPr>
        <w:widowControl w:val="0"/>
        <w:shd w:val="clear" w:color="auto" w:fill="FFFFFF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ru-RU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ru-RU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ru-RU" w:bidi="fa-IR"/>
        </w:rPr>
        <w:t xml:space="preserve">К средствам физической подготовки относятся разнообразные физические упражнения: общеразвивающие, специально подготовительные, подводящие, вспомогательные виды спорта и основные упражнения из приемов и действий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ru-RU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ru-RU" w:bidi="fa-IR"/>
        </w:rPr>
        <w:t>а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ru-RU" w:bidi="fa-IR"/>
        </w:rPr>
        <w:t xml:space="preserve">. Все они охватывают широкий круг двигательной деятельности и обеспечивают развитие необходимых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ru-RU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eastAsia="ru-RU" w:bidi="fa-IR"/>
        </w:rPr>
        <w:t>исту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ru-RU" w:bidi="fa-IR"/>
        </w:rPr>
        <w:t xml:space="preserve"> качеств, умений и навыков.</w:t>
      </w:r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6F7D">
        <w:rPr>
          <w:rFonts w:ascii="Times New Roman" w:hAnsi="Times New Roman" w:cs="Times New Roman"/>
          <w:sz w:val="26"/>
          <w:szCs w:val="26"/>
        </w:rPr>
        <w:t>При подборе средств физической подготовки следует</w:t>
      </w:r>
      <w:r>
        <w:rPr>
          <w:rFonts w:ascii="Times New Roman" w:hAnsi="Times New Roman" w:cs="Times New Roman"/>
          <w:sz w:val="26"/>
          <w:szCs w:val="26"/>
        </w:rPr>
        <w:t xml:space="preserve"> учитывать основные особенности </w:t>
      </w:r>
      <w:r w:rsidRPr="00986F7D">
        <w:rPr>
          <w:rFonts w:ascii="Times New Roman" w:hAnsi="Times New Roman" w:cs="Times New Roman"/>
          <w:sz w:val="26"/>
          <w:szCs w:val="26"/>
        </w:rPr>
        <w:t>баскетбола:</w:t>
      </w:r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86F7D">
        <w:rPr>
          <w:rFonts w:ascii="Times New Roman" w:hAnsi="Times New Roman" w:cs="Times New Roman"/>
          <w:sz w:val="26"/>
          <w:szCs w:val="26"/>
        </w:rPr>
        <w:t>1. Комплексное проявление физических и волевых ка</w:t>
      </w:r>
      <w:r>
        <w:rPr>
          <w:rFonts w:ascii="Times New Roman" w:hAnsi="Times New Roman" w:cs="Times New Roman"/>
          <w:sz w:val="26"/>
          <w:szCs w:val="26"/>
        </w:rPr>
        <w:t>че</w:t>
      </w:r>
      <w:proofErr w:type="gramStart"/>
      <w:r>
        <w:rPr>
          <w:rFonts w:ascii="Times New Roman" w:hAnsi="Times New Roman" w:cs="Times New Roman"/>
          <w:sz w:val="26"/>
          <w:szCs w:val="26"/>
        </w:rPr>
        <w:t>ств в сп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ортивном поединке при </w:t>
      </w:r>
      <w:r w:rsidRPr="00986F7D">
        <w:rPr>
          <w:rFonts w:ascii="Times New Roman" w:hAnsi="Times New Roman" w:cs="Times New Roman"/>
          <w:sz w:val="26"/>
          <w:szCs w:val="26"/>
        </w:rPr>
        <w:t>взаимосвязи с противником в постоянно изменяющихся ситуациях игры.</w:t>
      </w:r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86F7D">
        <w:rPr>
          <w:rFonts w:ascii="Times New Roman" w:hAnsi="Times New Roman" w:cs="Times New Roman"/>
          <w:sz w:val="26"/>
          <w:szCs w:val="26"/>
        </w:rPr>
        <w:t xml:space="preserve">2. Ациклический характер двигательных действий, </w:t>
      </w:r>
      <w:r>
        <w:rPr>
          <w:rFonts w:ascii="Times New Roman" w:hAnsi="Times New Roman" w:cs="Times New Roman"/>
          <w:sz w:val="26"/>
          <w:szCs w:val="26"/>
        </w:rPr>
        <w:t xml:space="preserve">непрерывную смену интенсивности </w:t>
      </w:r>
      <w:r w:rsidRPr="00986F7D">
        <w:rPr>
          <w:rFonts w:ascii="Times New Roman" w:hAnsi="Times New Roman" w:cs="Times New Roman"/>
          <w:sz w:val="26"/>
          <w:szCs w:val="26"/>
        </w:rPr>
        <w:t>нервно-мышечных усилий, требующих максимальной быстроты, скоростной вы</w:t>
      </w:r>
      <w:r>
        <w:rPr>
          <w:rFonts w:ascii="Times New Roman" w:hAnsi="Times New Roman" w:cs="Times New Roman"/>
          <w:sz w:val="26"/>
          <w:szCs w:val="26"/>
        </w:rPr>
        <w:t xml:space="preserve">носливости, </w:t>
      </w:r>
      <w:r w:rsidRPr="00986F7D">
        <w:rPr>
          <w:rFonts w:ascii="Times New Roman" w:hAnsi="Times New Roman" w:cs="Times New Roman"/>
          <w:sz w:val="26"/>
          <w:szCs w:val="26"/>
        </w:rPr>
        <w:t>выдержки.</w:t>
      </w:r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86F7D">
        <w:rPr>
          <w:rFonts w:ascii="Times New Roman" w:hAnsi="Times New Roman" w:cs="Times New Roman"/>
          <w:sz w:val="26"/>
          <w:szCs w:val="26"/>
        </w:rPr>
        <w:t xml:space="preserve">3. «Взрывную» силу максимально быстрых двигательных действий </w:t>
      </w:r>
      <w:proofErr w:type="gramStart"/>
      <w:r w:rsidRPr="00986F7D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986F7D">
        <w:rPr>
          <w:rFonts w:ascii="Times New Roman" w:hAnsi="Times New Roman" w:cs="Times New Roman"/>
          <w:sz w:val="26"/>
          <w:szCs w:val="26"/>
        </w:rPr>
        <w:t xml:space="preserve"> контрастных</w:t>
      </w:r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86F7D">
        <w:rPr>
          <w:rFonts w:ascii="Times New Roman" w:hAnsi="Times New Roman" w:cs="Times New Roman"/>
          <w:sz w:val="26"/>
          <w:szCs w:val="26"/>
        </w:rPr>
        <w:t>переходах</w:t>
      </w:r>
      <w:proofErr w:type="gramEnd"/>
      <w:r w:rsidRPr="00986F7D">
        <w:rPr>
          <w:rFonts w:ascii="Times New Roman" w:hAnsi="Times New Roman" w:cs="Times New Roman"/>
          <w:sz w:val="26"/>
          <w:szCs w:val="26"/>
        </w:rPr>
        <w:t xml:space="preserve"> от статики к динамике действий с намеренн</w:t>
      </w:r>
      <w:r>
        <w:rPr>
          <w:rFonts w:ascii="Times New Roman" w:hAnsi="Times New Roman" w:cs="Times New Roman"/>
          <w:sz w:val="26"/>
          <w:szCs w:val="26"/>
        </w:rPr>
        <w:t xml:space="preserve">ым нарушением их темпа, ритма и </w:t>
      </w:r>
      <w:r w:rsidRPr="00986F7D">
        <w:rPr>
          <w:rFonts w:ascii="Times New Roman" w:hAnsi="Times New Roman" w:cs="Times New Roman"/>
          <w:sz w:val="26"/>
          <w:szCs w:val="26"/>
        </w:rPr>
        <w:t>скорости.</w:t>
      </w:r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86F7D">
        <w:rPr>
          <w:rFonts w:ascii="Times New Roman" w:hAnsi="Times New Roman" w:cs="Times New Roman"/>
          <w:sz w:val="26"/>
          <w:szCs w:val="26"/>
        </w:rPr>
        <w:t xml:space="preserve">4. Богатую тактику обмана противника быстрыми и точными движениями тела </w:t>
      </w:r>
      <w:proofErr w:type="gramStart"/>
      <w:r w:rsidRPr="00986F7D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6F7D">
        <w:rPr>
          <w:rFonts w:ascii="Times New Roman" w:hAnsi="Times New Roman" w:cs="Times New Roman"/>
          <w:sz w:val="26"/>
          <w:szCs w:val="26"/>
        </w:rPr>
        <w:t>использованием внешних и внутренних сторон деятельности.</w:t>
      </w:r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86F7D">
        <w:rPr>
          <w:rFonts w:ascii="Times New Roman" w:hAnsi="Times New Roman" w:cs="Times New Roman"/>
          <w:sz w:val="26"/>
          <w:szCs w:val="26"/>
        </w:rPr>
        <w:t>5. Повышенную требовательность к остроте зрительн</w:t>
      </w:r>
      <w:r>
        <w:rPr>
          <w:rFonts w:ascii="Times New Roman" w:hAnsi="Times New Roman" w:cs="Times New Roman"/>
          <w:sz w:val="26"/>
          <w:szCs w:val="26"/>
        </w:rPr>
        <w:t xml:space="preserve">ого, слухового, двигательного и </w:t>
      </w:r>
      <w:r w:rsidRPr="00986F7D">
        <w:rPr>
          <w:rFonts w:ascii="Times New Roman" w:hAnsi="Times New Roman" w:cs="Times New Roman"/>
          <w:sz w:val="26"/>
          <w:szCs w:val="26"/>
        </w:rPr>
        <w:t>вестибулярного анализаторов.</w:t>
      </w:r>
    </w:p>
    <w:p w:rsidR="006B7611" w:rsidRPr="00986F7D" w:rsidRDefault="006B7611" w:rsidP="006B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A7137">
        <w:rPr>
          <w:rFonts w:ascii="Times New Roman" w:hAnsi="Times New Roman" w:cs="Times New Roman"/>
          <w:sz w:val="26"/>
          <w:szCs w:val="26"/>
        </w:rPr>
        <w:t>При выполнении физических упражнений всегда следует устанавливать их правильное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7137">
        <w:rPr>
          <w:rFonts w:ascii="Times New Roman" w:hAnsi="Times New Roman" w:cs="Times New Roman"/>
          <w:sz w:val="26"/>
          <w:szCs w:val="26"/>
        </w:rPr>
        <w:t>сочетание и выгодное чередование, целесообразную дозировку в сочетании с активным отдыхом.</w:t>
      </w:r>
    </w:p>
    <w:p w:rsidR="006B7611" w:rsidRPr="00D401B9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40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Строевые упражнения. 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о строе и командах. Шеренга, колонна, фланг, интервал, дистанции, направляющий, замыкающий. Понятие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 Ходьба и бег в разных направлениях с сохранением интервалов между игроками во фронтальном и поперечном направлениях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="007941A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Общеразвивающие </w:t>
      </w:r>
      <w:r w:rsidRPr="00115FB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упражнения без предметов. 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Упражнения для рук и плечевого пояса. Сгибания </w:t>
      </w:r>
      <w:r w:rsidRPr="00115FB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и</w:t>
      </w:r>
      <w:r w:rsidRPr="00115FB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разгибания, вращения, махи, отведения и приведения, рывки. Упражнения выполняются на месте и в движении.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для мышц шеи: наклоны, вращения и повороты головы в различных направлениях.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Упражнения для туловища. Упражнения на формирование правильной осанки.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аклоны, повороты, вращения туловища. В положении лежа - поднимание и опускание ног, круговые движения одной и обеими ногами, поднимание и опускание туловища.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для ног: различные маховые движения ногами, приседания на обеих ногах и на одной ноге, выпады, выпады с дополнительными пружинящими движениями.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сопротивлением. Упражнения в парах - повороты и наклоны туловища, сгибание и разгибание рук, переталкивание, приседания с партнером, переноска партнера на спине и на плечах, элементы борьбы в стойке, игры с элементами сопротивления.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7941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Общеразвивающие</w:t>
      </w:r>
      <w:r w:rsidRPr="00115FB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упражнения с предметами. 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Упражнения с набивными мячами - поднимание, опускание, наклоны, повороты, перебрасывания с одной руки на другую перед собой, над головой, за спиной, броски и ловля мяча. 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на месте (стоя, сидя, лежа</w:t>
      </w:r>
      <w:r w:rsidRPr="00115F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</w:t>
      </w:r>
      <w:r w:rsidRPr="00115FB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и</w:t>
      </w:r>
      <w:r w:rsidRPr="00115FB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движении. Упражнения в парах и группах с передачами, бросками и ловлей мяча. 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на снарядах (перекладина, брусья, гимнастическая стенка массового типа) - висы, упоры, размахивания в висе и упоре, подтягивание; лазание по канату.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гантелями, штангой, мешками с песком: сгибание и разгибание рук, повороты и наклоны туловища, поднимание на носки, приседания.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короткой и длинной скакалкой: прыжки на одной и обеих ногах с вращением скакалки вперед, назад: прыжки с поворотами, прыжки в приседе и полу приседе.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малыми мячами - броски и ловля мячей после подбрасывания вверх, удара о землю, в стену. Ловля мячей на месте, в прыжке, после кувырка в движении.</w:t>
      </w:r>
    </w:p>
    <w:p w:rsidR="006B7611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15FB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115FB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Акробатические упражнения. 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Упражнения на батуте.</w:t>
      </w:r>
    </w:p>
    <w:p w:rsidR="006B7611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Подвижные игры и эстафеты. 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Игры с мячом, бегом, прыжками, метанием, сопротивлением, на внимание, координацию: «Гонка мячей», « Салки» (Пятнашки»), «Невод», «Метко в цель». «Подвижная цель», «Мяч среднему». «Охотники и утки». </w:t>
      </w:r>
      <w:proofErr w:type="gramStart"/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>«Перестрелка», «Перетягивание через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ерту», «Вызывай смену», «Ловцы»,</w:t>
      </w:r>
      <w:r w:rsidRPr="00115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«Борьба за мяч», «Мяч ловцу», «Перетягивание каната», «Катающаяся мишень» и т.д.</w:t>
      </w:r>
      <w:proofErr w:type="gramEnd"/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Эстафеты встречные и круговые с преодолением полосы препятствий из гимнастических снарядов, переноской, расстановкой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</w:t>
      </w:r>
    </w:p>
    <w:p w:rsidR="006B7611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Легкоатлетические упражнения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Бег на 30,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500,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800 м. Кроссы от 1000 до 3000 м. (в зависимости от возраста), 6-минутный и 12- минутный бег.</w:t>
      </w:r>
    </w:p>
    <w:p w:rsidR="006B7611" w:rsidRPr="00115FB2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Прыжки в длину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 высоту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места и с разбега. Тройной прыжок с места и с разбега. Многоскоки. Пятикратный прыжок с места.</w:t>
      </w:r>
    </w:p>
    <w:p w:rsidR="006B7611" w:rsidRPr="00B44243" w:rsidRDefault="006B7611" w:rsidP="006B761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Метание малого мяча на дальность и в цель. Метание гранаты с места и с разбега.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4A47" w:rsidRDefault="006B7611" w:rsidP="001B737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Pr="00115FB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Спортивные игры</w:t>
      </w:r>
      <w:r w:rsidR="00FD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Ручной мяч, волейбол</w:t>
      </w:r>
      <w:r w:rsidRPr="00115F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гандбол</w:t>
      </w:r>
      <w:r w:rsid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стрит-бол.</w:t>
      </w:r>
    </w:p>
    <w:p w:rsidR="001A7137" w:rsidRPr="00284A47" w:rsidRDefault="001A7137" w:rsidP="00284A4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71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3.1.3. Специальная физическая подготовка</w:t>
      </w:r>
      <w:r w:rsidR="007941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153024" w:rsidRPr="001A7137" w:rsidRDefault="001A7137" w:rsidP="007941A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A71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</w:t>
      </w:r>
      <w:r w:rsidR="00153024" w:rsidRPr="001A7137">
        <w:rPr>
          <w:rFonts w:ascii="Times New Roman" w:hAnsi="Times New Roman" w:cs="Times New Roman"/>
          <w:iCs/>
          <w:sz w:val="26"/>
          <w:szCs w:val="26"/>
        </w:rPr>
        <w:t xml:space="preserve">Специальная физическая подготовка </w:t>
      </w:r>
      <w:r w:rsidR="00153024" w:rsidRPr="001A7137">
        <w:rPr>
          <w:rFonts w:ascii="Times New Roman" w:hAnsi="Times New Roman" w:cs="Times New Roman"/>
          <w:sz w:val="26"/>
          <w:szCs w:val="26"/>
        </w:rPr>
        <w:t>(СФП)</w:t>
      </w:r>
      <w:r w:rsidR="007941A5">
        <w:rPr>
          <w:rFonts w:ascii="Times New Roman" w:hAnsi="Times New Roman" w:cs="Times New Roman"/>
          <w:sz w:val="26"/>
          <w:szCs w:val="26"/>
        </w:rPr>
        <w:t xml:space="preserve"> </w:t>
      </w:r>
      <w:r w:rsidR="00153024" w:rsidRPr="001A7137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="00153024" w:rsidRPr="001A7137">
        <w:rPr>
          <w:rFonts w:ascii="Times New Roman" w:hAnsi="Times New Roman" w:cs="Times New Roman"/>
          <w:sz w:val="26"/>
          <w:szCs w:val="26"/>
        </w:rPr>
        <w:t>процесс</w:t>
      </w:r>
      <w:proofErr w:type="gramEnd"/>
      <w:r w:rsidR="00153024" w:rsidRPr="001A7137">
        <w:rPr>
          <w:rFonts w:ascii="Times New Roman" w:hAnsi="Times New Roman" w:cs="Times New Roman"/>
          <w:sz w:val="26"/>
          <w:szCs w:val="26"/>
        </w:rPr>
        <w:t xml:space="preserve"> включающий в себя</w:t>
      </w:r>
      <w:r w:rsidRPr="001A71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153024" w:rsidRPr="001A7137">
        <w:rPr>
          <w:rFonts w:ascii="Times New Roman" w:hAnsi="Times New Roman" w:cs="Times New Roman"/>
          <w:sz w:val="26"/>
          <w:szCs w:val="26"/>
        </w:rPr>
        <w:t xml:space="preserve">систему методов и приемов, направленных на развитие или </w:t>
      </w:r>
      <w:r w:rsidRPr="001A7137">
        <w:rPr>
          <w:rFonts w:ascii="Times New Roman" w:hAnsi="Times New Roman" w:cs="Times New Roman"/>
          <w:sz w:val="26"/>
          <w:szCs w:val="26"/>
        </w:rPr>
        <w:t xml:space="preserve">поддержание оптимального уровня </w:t>
      </w:r>
      <w:r w:rsidR="00153024" w:rsidRPr="001A7137">
        <w:rPr>
          <w:rFonts w:ascii="Times New Roman" w:hAnsi="Times New Roman" w:cs="Times New Roman"/>
          <w:sz w:val="26"/>
          <w:szCs w:val="26"/>
        </w:rPr>
        <w:t>конкретных двигательных качеств, обеспечивающих технически правильное, надежное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153024" w:rsidRPr="001A7137">
        <w:rPr>
          <w:rFonts w:ascii="Times New Roman" w:hAnsi="Times New Roman" w:cs="Times New Roman"/>
          <w:sz w:val="26"/>
          <w:szCs w:val="26"/>
        </w:rPr>
        <w:t>выполнение технических элементов, соединений и соревновательных комбинаций.</w:t>
      </w:r>
    </w:p>
    <w:p w:rsidR="00153024" w:rsidRPr="001A7137" w:rsidRDefault="001A7137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53024" w:rsidRPr="001A7137">
        <w:rPr>
          <w:rFonts w:ascii="Times New Roman" w:hAnsi="Times New Roman" w:cs="Times New Roman"/>
          <w:sz w:val="26"/>
          <w:szCs w:val="26"/>
        </w:rPr>
        <w:t xml:space="preserve">Направленность СФП разнообразна. Она используется как </w:t>
      </w:r>
      <w:r>
        <w:rPr>
          <w:rFonts w:ascii="Times New Roman" w:hAnsi="Times New Roman" w:cs="Times New Roman"/>
          <w:sz w:val="26"/>
          <w:szCs w:val="26"/>
        </w:rPr>
        <w:t>для общего, так и местного, локального воздействия,</w:t>
      </w:r>
      <w:r w:rsidR="00153024" w:rsidRPr="001A7137">
        <w:rPr>
          <w:rFonts w:ascii="Times New Roman" w:hAnsi="Times New Roman" w:cs="Times New Roman"/>
          <w:sz w:val="26"/>
          <w:szCs w:val="26"/>
        </w:rPr>
        <w:t xml:space="preserve"> как развивающее и поддерживающее</w:t>
      </w:r>
      <w:r>
        <w:rPr>
          <w:rFonts w:ascii="Times New Roman" w:hAnsi="Times New Roman" w:cs="Times New Roman"/>
          <w:sz w:val="26"/>
          <w:szCs w:val="26"/>
        </w:rPr>
        <w:t xml:space="preserve"> средство. Нагрузка, получаемая </w:t>
      </w:r>
      <w:r w:rsidR="00153024" w:rsidRPr="001A7137">
        <w:rPr>
          <w:rFonts w:ascii="Times New Roman" w:hAnsi="Times New Roman" w:cs="Times New Roman"/>
          <w:sz w:val="26"/>
          <w:szCs w:val="26"/>
        </w:rPr>
        <w:t>баскетболистами при СФП, может носить «ударный» или щадящ</w:t>
      </w:r>
      <w:r w:rsidRPr="001A7137">
        <w:rPr>
          <w:rFonts w:ascii="Times New Roman" w:hAnsi="Times New Roman" w:cs="Times New Roman"/>
          <w:sz w:val="26"/>
          <w:szCs w:val="26"/>
        </w:rPr>
        <w:t xml:space="preserve">ий характер, использоваться для </w:t>
      </w:r>
      <w:r w:rsidR="00153024" w:rsidRPr="001A7137">
        <w:rPr>
          <w:rFonts w:ascii="Times New Roman" w:hAnsi="Times New Roman" w:cs="Times New Roman"/>
          <w:sz w:val="26"/>
          <w:szCs w:val="26"/>
        </w:rPr>
        <w:t>восстановления функций организма и т.д.</w:t>
      </w:r>
    </w:p>
    <w:p w:rsidR="00153024" w:rsidRPr="001A7137" w:rsidRDefault="001A7137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37">
        <w:rPr>
          <w:rFonts w:ascii="Times New Roman" w:hAnsi="Times New Roman" w:cs="Times New Roman"/>
          <w:sz w:val="26"/>
          <w:szCs w:val="26"/>
        </w:rPr>
        <w:t xml:space="preserve">  </w:t>
      </w:r>
      <w:r w:rsidR="00153024" w:rsidRPr="001A7137">
        <w:rPr>
          <w:rFonts w:ascii="Times New Roman" w:hAnsi="Times New Roman" w:cs="Times New Roman"/>
          <w:sz w:val="26"/>
          <w:szCs w:val="26"/>
        </w:rPr>
        <w:t>В процессе биологического развития физические, психом</w:t>
      </w:r>
      <w:r>
        <w:rPr>
          <w:rFonts w:ascii="Times New Roman" w:hAnsi="Times New Roman" w:cs="Times New Roman"/>
          <w:sz w:val="26"/>
          <w:szCs w:val="26"/>
        </w:rPr>
        <w:t xml:space="preserve">оторные качества баскетболистов </w:t>
      </w:r>
      <w:r w:rsidR="00153024" w:rsidRPr="001A7137">
        <w:rPr>
          <w:rFonts w:ascii="Times New Roman" w:hAnsi="Times New Roman" w:cs="Times New Roman"/>
          <w:sz w:val="26"/>
          <w:szCs w:val="26"/>
        </w:rPr>
        <w:t xml:space="preserve"> их двигательные возможности развиваются в соответ</w:t>
      </w:r>
      <w:r>
        <w:rPr>
          <w:rFonts w:ascii="Times New Roman" w:hAnsi="Times New Roman" w:cs="Times New Roman"/>
          <w:sz w:val="26"/>
          <w:szCs w:val="26"/>
        </w:rPr>
        <w:t xml:space="preserve">ствии с общими закономерностями </w:t>
      </w:r>
      <w:r w:rsidR="00153024" w:rsidRPr="001A7137">
        <w:rPr>
          <w:rFonts w:ascii="Times New Roman" w:hAnsi="Times New Roman" w:cs="Times New Roman"/>
          <w:sz w:val="26"/>
          <w:szCs w:val="26"/>
        </w:rPr>
        <w:t>эволюции организма человека и ростом мастерства сп</w:t>
      </w:r>
      <w:r>
        <w:rPr>
          <w:rFonts w:ascii="Times New Roman" w:hAnsi="Times New Roman" w:cs="Times New Roman"/>
          <w:sz w:val="26"/>
          <w:szCs w:val="26"/>
        </w:rPr>
        <w:t xml:space="preserve">ортсмена. Поэтому параллельно с </w:t>
      </w:r>
      <w:r w:rsidR="00153024" w:rsidRPr="001A7137">
        <w:rPr>
          <w:rFonts w:ascii="Times New Roman" w:hAnsi="Times New Roman" w:cs="Times New Roman"/>
          <w:sz w:val="26"/>
          <w:szCs w:val="26"/>
        </w:rPr>
        <w:t>обучением, технической подготовкой и тренировкой спортсм</w:t>
      </w:r>
      <w:r w:rsidRPr="001A7137">
        <w:rPr>
          <w:rFonts w:ascii="Times New Roman" w:hAnsi="Times New Roman" w:cs="Times New Roman"/>
          <w:sz w:val="26"/>
          <w:szCs w:val="26"/>
        </w:rPr>
        <w:t xml:space="preserve">енов должна вестись планомерная </w:t>
      </w:r>
      <w:r w:rsidR="00153024" w:rsidRPr="001A7137">
        <w:rPr>
          <w:rFonts w:ascii="Times New Roman" w:hAnsi="Times New Roman" w:cs="Times New Roman"/>
          <w:sz w:val="26"/>
          <w:szCs w:val="26"/>
        </w:rPr>
        <w:t>работа по развитию, совершенствованию и поддер</w:t>
      </w:r>
      <w:r w:rsidRPr="001A7137">
        <w:rPr>
          <w:rFonts w:ascii="Times New Roman" w:hAnsi="Times New Roman" w:cs="Times New Roman"/>
          <w:sz w:val="26"/>
          <w:szCs w:val="26"/>
        </w:rPr>
        <w:t xml:space="preserve">жанию оптимального физического, </w:t>
      </w:r>
      <w:r w:rsidR="00153024" w:rsidRPr="001A7137">
        <w:rPr>
          <w:rFonts w:ascii="Times New Roman" w:hAnsi="Times New Roman" w:cs="Times New Roman"/>
          <w:sz w:val="26"/>
          <w:szCs w:val="26"/>
        </w:rPr>
        <w:t>функционального состояния баскетболистов на в</w:t>
      </w:r>
      <w:r w:rsidRPr="001A7137">
        <w:rPr>
          <w:rFonts w:ascii="Times New Roman" w:hAnsi="Times New Roman" w:cs="Times New Roman"/>
          <w:sz w:val="26"/>
          <w:szCs w:val="26"/>
        </w:rPr>
        <w:t>сех этапах их спортивной подготовки</w:t>
      </w:r>
      <w:r w:rsidR="00153024" w:rsidRPr="001A7137">
        <w:rPr>
          <w:rFonts w:ascii="Times New Roman" w:hAnsi="Times New Roman" w:cs="Times New Roman"/>
          <w:sz w:val="26"/>
          <w:szCs w:val="26"/>
        </w:rPr>
        <w:t>.</w:t>
      </w:r>
    </w:p>
    <w:p w:rsidR="00153024" w:rsidRPr="001A7137" w:rsidRDefault="001A7137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153024" w:rsidRPr="001A7137">
        <w:rPr>
          <w:rFonts w:ascii="Times New Roman" w:hAnsi="Times New Roman" w:cs="Times New Roman"/>
          <w:sz w:val="26"/>
          <w:szCs w:val="26"/>
        </w:rPr>
        <w:t>Наиболее важным аспектом СФП применительно к современной практике баскетболистов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3024" w:rsidRPr="001A7137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153024" w:rsidRPr="001A7137">
        <w:rPr>
          <w:rFonts w:ascii="Times New Roman" w:hAnsi="Times New Roman" w:cs="Times New Roman"/>
          <w:iCs/>
          <w:sz w:val="26"/>
          <w:szCs w:val="26"/>
        </w:rPr>
        <w:t>комплексное развитие физических каче</w:t>
      </w:r>
      <w:proofErr w:type="gramStart"/>
      <w:r w:rsidR="00153024" w:rsidRPr="001A7137">
        <w:rPr>
          <w:rFonts w:ascii="Times New Roman" w:hAnsi="Times New Roman" w:cs="Times New Roman"/>
          <w:iCs/>
          <w:sz w:val="26"/>
          <w:szCs w:val="26"/>
        </w:rPr>
        <w:t>ств в сп</w:t>
      </w:r>
      <w:proofErr w:type="gramEnd"/>
      <w:r w:rsidR="00153024" w:rsidRPr="001A7137">
        <w:rPr>
          <w:rFonts w:ascii="Times New Roman" w:hAnsi="Times New Roman" w:cs="Times New Roman"/>
          <w:iCs/>
          <w:sz w:val="26"/>
          <w:szCs w:val="26"/>
        </w:rPr>
        <w:t>ецифических режимах работы.</w:t>
      </w:r>
      <w:r w:rsidR="00153024" w:rsidRPr="001A713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A7137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153024" w:rsidRPr="001A7137">
        <w:rPr>
          <w:rFonts w:ascii="Times New Roman" w:hAnsi="Times New Roman" w:cs="Times New Roman"/>
          <w:sz w:val="26"/>
          <w:szCs w:val="26"/>
        </w:rPr>
        <w:t xml:space="preserve">особо возрастает значимость так называемой </w:t>
      </w:r>
      <w:r w:rsidR="00153024" w:rsidRPr="001A7137">
        <w:rPr>
          <w:rFonts w:ascii="Times New Roman" w:hAnsi="Times New Roman" w:cs="Times New Roman"/>
          <w:iCs/>
          <w:sz w:val="26"/>
          <w:szCs w:val="26"/>
        </w:rPr>
        <w:t>базовой физической подготовки,</w:t>
      </w:r>
      <w:r w:rsidR="00153024" w:rsidRPr="001A713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A7137">
        <w:rPr>
          <w:rFonts w:ascii="Times New Roman" w:hAnsi="Times New Roman" w:cs="Times New Roman"/>
          <w:sz w:val="26"/>
          <w:szCs w:val="26"/>
        </w:rPr>
        <w:t xml:space="preserve">которая включает в </w:t>
      </w:r>
      <w:r w:rsidR="00153024" w:rsidRPr="001A7137">
        <w:rPr>
          <w:rFonts w:ascii="Times New Roman" w:hAnsi="Times New Roman" w:cs="Times New Roman"/>
          <w:sz w:val="26"/>
          <w:szCs w:val="26"/>
        </w:rPr>
        <w:t>себя комплекс специальных средств и методов, обеспечивающих эффективное становление и</w:t>
      </w:r>
      <w:r w:rsidRPr="001A7137">
        <w:rPr>
          <w:rFonts w:ascii="Times New Roman" w:hAnsi="Times New Roman" w:cs="Times New Roman"/>
          <w:sz w:val="26"/>
          <w:szCs w:val="26"/>
        </w:rPr>
        <w:t xml:space="preserve"> </w:t>
      </w:r>
      <w:r w:rsidR="00153024" w:rsidRPr="001A7137">
        <w:rPr>
          <w:rFonts w:ascii="Times New Roman" w:hAnsi="Times New Roman" w:cs="Times New Roman"/>
          <w:sz w:val="26"/>
          <w:szCs w:val="26"/>
        </w:rPr>
        <w:t>реализацию основных навыков в соревновательной практике. В этой связи правомерно говорить о</w:t>
      </w:r>
      <w:r w:rsidRPr="001A7137">
        <w:rPr>
          <w:rFonts w:ascii="Times New Roman" w:hAnsi="Times New Roman" w:cs="Times New Roman"/>
          <w:sz w:val="26"/>
          <w:szCs w:val="26"/>
        </w:rPr>
        <w:t xml:space="preserve"> </w:t>
      </w:r>
      <w:r w:rsidR="00153024" w:rsidRPr="001A7137">
        <w:rPr>
          <w:rFonts w:ascii="Times New Roman" w:hAnsi="Times New Roman" w:cs="Times New Roman"/>
          <w:sz w:val="26"/>
          <w:szCs w:val="26"/>
        </w:rPr>
        <w:t>СФП применительно к освоению различных струк</w:t>
      </w:r>
      <w:r w:rsidRPr="001A7137">
        <w:rPr>
          <w:rFonts w:ascii="Times New Roman" w:hAnsi="Times New Roman" w:cs="Times New Roman"/>
          <w:sz w:val="26"/>
          <w:szCs w:val="26"/>
        </w:rPr>
        <w:t xml:space="preserve">турных групп движений и базовых </w:t>
      </w:r>
      <w:r w:rsidR="00153024" w:rsidRPr="001A7137">
        <w:rPr>
          <w:rFonts w:ascii="Times New Roman" w:hAnsi="Times New Roman" w:cs="Times New Roman"/>
          <w:sz w:val="26"/>
          <w:szCs w:val="26"/>
        </w:rPr>
        <w:t>двигательных действий.</w:t>
      </w:r>
    </w:p>
    <w:p w:rsidR="001A7137" w:rsidRPr="001A7137" w:rsidRDefault="001A713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A7137">
        <w:rPr>
          <w:rFonts w:ascii="Times New Roman" w:hAnsi="Times New Roman" w:cs="Times New Roman"/>
          <w:sz w:val="26"/>
          <w:szCs w:val="26"/>
        </w:rPr>
        <w:t>В физической подготовке баскетболиста широко исполь</w:t>
      </w:r>
      <w:r>
        <w:rPr>
          <w:rFonts w:ascii="Times New Roman" w:hAnsi="Times New Roman" w:cs="Times New Roman"/>
          <w:sz w:val="26"/>
          <w:szCs w:val="26"/>
        </w:rPr>
        <w:t xml:space="preserve">зуются упражнения на восприятие </w:t>
      </w:r>
      <w:r w:rsidRPr="001A7137">
        <w:rPr>
          <w:rFonts w:ascii="Times New Roman" w:hAnsi="Times New Roman" w:cs="Times New Roman"/>
          <w:sz w:val="26"/>
          <w:szCs w:val="26"/>
        </w:rPr>
        <w:t>и чувство тонких движений противника, направленные на развитие отдельных мышечных групп, качеств и систем организма, а также упражнения, требующие комплексного проявления всех физических качеств: ловкости, гибкости, скорости, силы и выносливости.</w:t>
      </w:r>
    </w:p>
    <w:p w:rsidR="001A7137" w:rsidRPr="001A7137" w:rsidRDefault="001A713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A7137">
        <w:rPr>
          <w:rFonts w:ascii="Times New Roman" w:hAnsi="Times New Roman" w:cs="Times New Roman"/>
          <w:sz w:val="26"/>
          <w:szCs w:val="26"/>
        </w:rPr>
        <w:t>В баскетболе чрезвычайно важно развитие скоростно</w:t>
      </w:r>
      <w:r>
        <w:rPr>
          <w:rFonts w:ascii="Times New Roman" w:hAnsi="Times New Roman" w:cs="Times New Roman"/>
          <w:sz w:val="26"/>
          <w:szCs w:val="26"/>
        </w:rPr>
        <w:t xml:space="preserve">-силовых качеств и способностей </w:t>
      </w:r>
      <w:r w:rsidRPr="001A7137">
        <w:rPr>
          <w:rFonts w:ascii="Times New Roman" w:hAnsi="Times New Roman" w:cs="Times New Roman"/>
          <w:sz w:val="26"/>
          <w:szCs w:val="26"/>
        </w:rPr>
        <w:t>реагировать на быстро изменяющуюся ситуацию. Поэтому, при подборе упражнений спе</w:t>
      </w:r>
      <w:r>
        <w:rPr>
          <w:rFonts w:ascii="Times New Roman" w:hAnsi="Times New Roman" w:cs="Times New Roman"/>
          <w:sz w:val="26"/>
          <w:szCs w:val="26"/>
        </w:rPr>
        <w:t xml:space="preserve">циальной направленности следует </w:t>
      </w:r>
      <w:r w:rsidRPr="001A7137">
        <w:rPr>
          <w:rFonts w:ascii="Times New Roman" w:hAnsi="Times New Roman" w:cs="Times New Roman"/>
          <w:sz w:val="26"/>
          <w:szCs w:val="26"/>
        </w:rPr>
        <w:t>руководствоваться следующими принципами:</w:t>
      </w:r>
    </w:p>
    <w:p w:rsidR="001A7137" w:rsidRPr="001A7137" w:rsidRDefault="001A713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A7137">
        <w:rPr>
          <w:rFonts w:ascii="Times New Roman" w:hAnsi="Times New Roman" w:cs="Times New Roman"/>
          <w:sz w:val="26"/>
          <w:szCs w:val="26"/>
        </w:rPr>
        <w:t xml:space="preserve">1. Упражнения по возможности должны иметь структурное сходство с </w:t>
      </w:r>
      <w:proofErr w:type="gramStart"/>
      <w:r w:rsidRPr="001A7137">
        <w:rPr>
          <w:rFonts w:ascii="Times New Roman" w:hAnsi="Times New Roman" w:cs="Times New Roman"/>
          <w:sz w:val="26"/>
          <w:szCs w:val="26"/>
        </w:rPr>
        <w:t>основными</w:t>
      </w:r>
      <w:proofErr w:type="gramEnd"/>
    </w:p>
    <w:p w:rsidR="001A7137" w:rsidRPr="001A7137" w:rsidRDefault="001A713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37">
        <w:rPr>
          <w:rFonts w:ascii="Times New Roman" w:hAnsi="Times New Roman" w:cs="Times New Roman"/>
          <w:sz w:val="26"/>
          <w:szCs w:val="26"/>
        </w:rPr>
        <w:t xml:space="preserve">движениями баскетболиста и включать в активную работу </w:t>
      </w:r>
      <w:r>
        <w:rPr>
          <w:rFonts w:ascii="Times New Roman" w:hAnsi="Times New Roman" w:cs="Times New Roman"/>
          <w:sz w:val="26"/>
          <w:szCs w:val="26"/>
        </w:rPr>
        <w:t xml:space="preserve">преимущественно те группы мышц, </w:t>
      </w:r>
      <w:r w:rsidRPr="001A7137">
        <w:rPr>
          <w:rFonts w:ascii="Times New Roman" w:hAnsi="Times New Roman" w:cs="Times New Roman"/>
          <w:sz w:val="26"/>
          <w:szCs w:val="26"/>
        </w:rPr>
        <w:t>которые несут основную нагрузку при выполнении бас</w:t>
      </w:r>
      <w:r>
        <w:rPr>
          <w:rFonts w:ascii="Times New Roman" w:hAnsi="Times New Roman" w:cs="Times New Roman"/>
          <w:sz w:val="26"/>
          <w:szCs w:val="26"/>
        </w:rPr>
        <w:t xml:space="preserve">кетбольных передвижений, шагов, </w:t>
      </w:r>
      <w:r w:rsidRPr="001A7137">
        <w:rPr>
          <w:rFonts w:ascii="Times New Roman" w:hAnsi="Times New Roman" w:cs="Times New Roman"/>
          <w:sz w:val="26"/>
          <w:szCs w:val="26"/>
        </w:rPr>
        <w:t xml:space="preserve">прыжков, скачков, </w:t>
      </w:r>
      <w:r>
        <w:rPr>
          <w:rFonts w:ascii="Times New Roman" w:hAnsi="Times New Roman" w:cs="Times New Roman"/>
          <w:sz w:val="26"/>
          <w:szCs w:val="26"/>
        </w:rPr>
        <w:t>выпадов, бросков и их сочетаний.</w:t>
      </w:r>
    </w:p>
    <w:p w:rsidR="001A7137" w:rsidRPr="001A7137" w:rsidRDefault="001A713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A7137">
        <w:rPr>
          <w:rFonts w:ascii="Times New Roman" w:hAnsi="Times New Roman" w:cs="Times New Roman"/>
          <w:sz w:val="26"/>
          <w:szCs w:val="26"/>
        </w:rPr>
        <w:t xml:space="preserve">2. Упражнения должны выполняться преимущественно в </w:t>
      </w:r>
      <w:r>
        <w:rPr>
          <w:rFonts w:ascii="Times New Roman" w:hAnsi="Times New Roman" w:cs="Times New Roman"/>
          <w:sz w:val="26"/>
          <w:szCs w:val="26"/>
        </w:rPr>
        <w:t xml:space="preserve">скоростных режимах, характерных </w:t>
      </w:r>
      <w:r w:rsidRPr="001A7137">
        <w:rPr>
          <w:rFonts w:ascii="Times New Roman" w:hAnsi="Times New Roman" w:cs="Times New Roman"/>
          <w:sz w:val="26"/>
          <w:szCs w:val="26"/>
        </w:rPr>
        <w:t>баскетбольным действиям; внимание следует уделя</w:t>
      </w:r>
      <w:r>
        <w:rPr>
          <w:rFonts w:ascii="Times New Roman" w:hAnsi="Times New Roman" w:cs="Times New Roman"/>
          <w:sz w:val="26"/>
          <w:szCs w:val="26"/>
        </w:rPr>
        <w:t>ть скоростным, прыжково-беговым упражнениям.</w:t>
      </w:r>
    </w:p>
    <w:p w:rsidR="001A7137" w:rsidRPr="001A7137" w:rsidRDefault="001A713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A7137">
        <w:rPr>
          <w:rFonts w:ascii="Times New Roman" w:hAnsi="Times New Roman" w:cs="Times New Roman"/>
          <w:sz w:val="26"/>
          <w:szCs w:val="26"/>
        </w:rPr>
        <w:t>3. Специальные упражнения должны предусматривать тре</w:t>
      </w:r>
      <w:r>
        <w:rPr>
          <w:rFonts w:ascii="Times New Roman" w:hAnsi="Times New Roman" w:cs="Times New Roman"/>
          <w:sz w:val="26"/>
          <w:szCs w:val="26"/>
        </w:rPr>
        <w:t xml:space="preserve">нировку в быстрых переключениях </w:t>
      </w:r>
      <w:r w:rsidRPr="001A7137">
        <w:rPr>
          <w:rFonts w:ascii="Times New Roman" w:hAnsi="Times New Roman" w:cs="Times New Roman"/>
          <w:sz w:val="26"/>
          <w:szCs w:val="26"/>
        </w:rPr>
        <w:t xml:space="preserve">от одних скоростных или скоростно-силовых действий </w:t>
      </w:r>
      <w:r>
        <w:rPr>
          <w:rFonts w:ascii="Times New Roman" w:hAnsi="Times New Roman" w:cs="Times New Roman"/>
          <w:sz w:val="26"/>
          <w:szCs w:val="26"/>
        </w:rPr>
        <w:t xml:space="preserve">к другим по внезапным командам, </w:t>
      </w:r>
      <w:r w:rsidRPr="001A7137">
        <w:rPr>
          <w:rFonts w:ascii="Times New Roman" w:hAnsi="Times New Roman" w:cs="Times New Roman"/>
          <w:sz w:val="26"/>
          <w:szCs w:val="26"/>
        </w:rPr>
        <w:t>сигналам и в ответ на соответствующие</w:t>
      </w:r>
      <w:r>
        <w:rPr>
          <w:rFonts w:ascii="Times New Roman" w:hAnsi="Times New Roman" w:cs="Times New Roman"/>
          <w:sz w:val="26"/>
          <w:szCs w:val="26"/>
        </w:rPr>
        <w:t xml:space="preserve"> действия партнера или тренера. </w:t>
      </w:r>
      <w:r w:rsidRPr="001A7137">
        <w:rPr>
          <w:rFonts w:ascii="Times New Roman" w:hAnsi="Times New Roman" w:cs="Times New Roman"/>
          <w:sz w:val="26"/>
          <w:szCs w:val="26"/>
        </w:rPr>
        <w:t xml:space="preserve">К таким упражнениям можно отнести </w:t>
      </w:r>
      <w:proofErr w:type="gramStart"/>
      <w:r w:rsidRPr="001A7137">
        <w:rPr>
          <w:rFonts w:ascii="Times New Roman" w:hAnsi="Times New Roman" w:cs="Times New Roman"/>
          <w:sz w:val="26"/>
          <w:szCs w:val="26"/>
        </w:rPr>
        <w:t>следующие</w:t>
      </w:r>
      <w:proofErr w:type="gramEnd"/>
      <w:r w:rsidRPr="001A7137">
        <w:rPr>
          <w:rFonts w:ascii="Times New Roman" w:hAnsi="Times New Roman" w:cs="Times New Roman"/>
          <w:sz w:val="26"/>
          <w:szCs w:val="26"/>
        </w:rPr>
        <w:t>:</w:t>
      </w:r>
    </w:p>
    <w:p w:rsidR="001A7137" w:rsidRPr="001A7137" w:rsidRDefault="001959F0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A7137" w:rsidRPr="001959F0">
        <w:rPr>
          <w:rFonts w:ascii="Times New Roman" w:hAnsi="Times New Roman" w:cs="Times New Roman"/>
          <w:b/>
          <w:sz w:val="26"/>
          <w:szCs w:val="26"/>
        </w:rPr>
        <w:t>Упражнения в беге:</w:t>
      </w:r>
      <w:r w:rsidR="001A7137" w:rsidRPr="001A7137">
        <w:rPr>
          <w:rFonts w:ascii="Times New Roman" w:hAnsi="Times New Roman" w:cs="Times New Roman"/>
          <w:sz w:val="26"/>
          <w:szCs w:val="26"/>
        </w:rPr>
        <w:t xml:space="preserve"> обычный бег, с ускорениями, перед</w:t>
      </w:r>
      <w:r w:rsidR="001A7137">
        <w:rPr>
          <w:rFonts w:ascii="Times New Roman" w:hAnsi="Times New Roman" w:cs="Times New Roman"/>
          <w:sz w:val="26"/>
          <w:szCs w:val="26"/>
        </w:rPr>
        <w:t xml:space="preserve">вижения приставными шагами, бег </w:t>
      </w:r>
      <w:r w:rsidR="001A7137" w:rsidRPr="001A7137">
        <w:rPr>
          <w:rFonts w:ascii="Times New Roman" w:hAnsi="Times New Roman" w:cs="Times New Roman"/>
          <w:sz w:val="26"/>
          <w:szCs w:val="26"/>
        </w:rPr>
        <w:t>с перекрестной постановкой ног, бег с выпрыгиванием и пов</w:t>
      </w:r>
      <w:r w:rsidR="001A7137">
        <w:rPr>
          <w:rFonts w:ascii="Times New Roman" w:hAnsi="Times New Roman" w:cs="Times New Roman"/>
          <w:sz w:val="26"/>
          <w:szCs w:val="26"/>
        </w:rPr>
        <w:t xml:space="preserve">оротом с изменением направления </w:t>
      </w:r>
      <w:r w:rsidR="001A7137" w:rsidRPr="001A7137">
        <w:rPr>
          <w:rFonts w:ascii="Times New Roman" w:hAnsi="Times New Roman" w:cs="Times New Roman"/>
          <w:sz w:val="26"/>
          <w:szCs w:val="26"/>
        </w:rPr>
        <w:t>движения, с внезапными рывками вперед на 5-10 м</w:t>
      </w:r>
      <w:r w:rsidR="001A7137">
        <w:rPr>
          <w:rFonts w:ascii="Times New Roman" w:hAnsi="Times New Roman" w:cs="Times New Roman"/>
          <w:sz w:val="26"/>
          <w:szCs w:val="26"/>
        </w:rPr>
        <w:t>.</w:t>
      </w:r>
      <w:r w:rsidR="001A7137" w:rsidRPr="001A7137">
        <w:rPr>
          <w:rFonts w:ascii="Times New Roman" w:hAnsi="Times New Roman" w:cs="Times New Roman"/>
          <w:sz w:val="26"/>
          <w:szCs w:val="26"/>
        </w:rPr>
        <w:t>, челн</w:t>
      </w:r>
      <w:r w:rsidR="001A7137">
        <w:rPr>
          <w:rFonts w:ascii="Times New Roman" w:hAnsi="Times New Roman" w:cs="Times New Roman"/>
          <w:sz w:val="26"/>
          <w:szCs w:val="26"/>
        </w:rPr>
        <w:t xml:space="preserve">очный бег, стартовые разбеги из </w:t>
      </w:r>
      <w:r w:rsidR="001A7137" w:rsidRPr="001A7137">
        <w:rPr>
          <w:rFonts w:ascii="Times New Roman" w:hAnsi="Times New Roman" w:cs="Times New Roman"/>
          <w:sz w:val="26"/>
          <w:szCs w:val="26"/>
        </w:rPr>
        <w:t>различных исходных положений.</w:t>
      </w:r>
    </w:p>
    <w:p w:rsidR="001A7137" w:rsidRPr="001A7137" w:rsidRDefault="001959F0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A7137" w:rsidRPr="001959F0">
        <w:rPr>
          <w:rFonts w:ascii="Times New Roman" w:hAnsi="Times New Roman" w:cs="Times New Roman"/>
          <w:b/>
          <w:sz w:val="26"/>
          <w:szCs w:val="26"/>
        </w:rPr>
        <w:t>Прыжковые упражнения:</w:t>
      </w:r>
      <w:r w:rsidR="001A7137" w:rsidRPr="001A7137">
        <w:rPr>
          <w:rFonts w:ascii="Times New Roman" w:hAnsi="Times New Roman" w:cs="Times New Roman"/>
          <w:sz w:val="26"/>
          <w:szCs w:val="26"/>
        </w:rPr>
        <w:t xml:space="preserve"> прыжки на одной и обеих</w:t>
      </w:r>
      <w:r>
        <w:rPr>
          <w:rFonts w:ascii="Times New Roman" w:hAnsi="Times New Roman" w:cs="Times New Roman"/>
          <w:sz w:val="26"/>
          <w:szCs w:val="26"/>
        </w:rPr>
        <w:t xml:space="preserve"> ногах на месте и в движении, с </w:t>
      </w:r>
      <w:r w:rsidR="001A7137" w:rsidRPr="001A7137">
        <w:rPr>
          <w:rFonts w:ascii="Times New Roman" w:hAnsi="Times New Roman" w:cs="Times New Roman"/>
          <w:sz w:val="26"/>
          <w:szCs w:val="26"/>
        </w:rPr>
        <w:t xml:space="preserve">изменением направлений, с поворотами; прыжки </w:t>
      </w:r>
      <w:proofErr w:type="gramStart"/>
      <w:r w:rsidR="001A7137" w:rsidRPr="001A713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7137" w:rsidRPr="001A7137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1A7137" w:rsidRPr="001A7137">
        <w:rPr>
          <w:rFonts w:ascii="Times New Roman" w:hAnsi="Times New Roman" w:cs="Times New Roman"/>
          <w:sz w:val="26"/>
          <w:szCs w:val="26"/>
        </w:rPr>
        <w:t>через</w:t>
      </w:r>
      <w:proofErr w:type="gramEnd"/>
      <w:r w:rsidR="001A7137" w:rsidRPr="001A7137">
        <w:rPr>
          <w:rFonts w:ascii="Times New Roman" w:hAnsi="Times New Roman" w:cs="Times New Roman"/>
          <w:sz w:val="26"/>
          <w:szCs w:val="26"/>
        </w:rPr>
        <w:t xml:space="preserve"> гимнастическу</w:t>
      </w:r>
      <w:r>
        <w:rPr>
          <w:rFonts w:ascii="Times New Roman" w:hAnsi="Times New Roman" w:cs="Times New Roman"/>
          <w:sz w:val="26"/>
          <w:szCs w:val="26"/>
        </w:rPr>
        <w:t xml:space="preserve">ю скамейку; </w:t>
      </w:r>
      <w:r w:rsidR="001A7137" w:rsidRPr="001A7137">
        <w:rPr>
          <w:rFonts w:ascii="Times New Roman" w:hAnsi="Times New Roman" w:cs="Times New Roman"/>
          <w:sz w:val="26"/>
          <w:szCs w:val="26"/>
        </w:rPr>
        <w:t>продвижения вперед и назад прыжками в стороны с ноги на ногу</w:t>
      </w:r>
      <w:r>
        <w:rPr>
          <w:rFonts w:ascii="Times New Roman" w:hAnsi="Times New Roman" w:cs="Times New Roman"/>
          <w:sz w:val="26"/>
          <w:szCs w:val="26"/>
        </w:rPr>
        <w:t xml:space="preserve">, со сменой направления; прыжки </w:t>
      </w:r>
      <w:r w:rsidR="001A7137" w:rsidRPr="001A7137">
        <w:rPr>
          <w:rFonts w:ascii="Times New Roman" w:hAnsi="Times New Roman" w:cs="Times New Roman"/>
          <w:sz w:val="26"/>
          <w:szCs w:val="26"/>
        </w:rPr>
        <w:t xml:space="preserve">в длину с места; тройные и пятерные прыжки; переходы от бега </w:t>
      </w:r>
      <w:r>
        <w:rPr>
          <w:rFonts w:ascii="Times New Roman" w:hAnsi="Times New Roman" w:cs="Times New Roman"/>
          <w:sz w:val="26"/>
          <w:szCs w:val="26"/>
        </w:rPr>
        <w:t xml:space="preserve">к прыжкам и наоборот, прыжки по </w:t>
      </w:r>
      <w:r w:rsidR="001A7137" w:rsidRPr="001A7137">
        <w:rPr>
          <w:rFonts w:ascii="Times New Roman" w:hAnsi="Times New Roman" w:cs="Times New Roman"/>
          <w:sz w:val="26"/>
          <w:szCs w:val="26"/>
        </w:rPr>
        <w:t>сигналу и т. п.</w:t>
      </w:r>
    </w:p>
    <w:p w:rsidR="001A7137" w:rsidRPr="001A7137" w:rsidRDefault="001959F0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A7137" w:rsidRPr="001959F0">
        <w:rPr>
          <w:rFonts w:ascii="Times New Roman" w:hAnsi="Times New Roman" w:cs="Times New Roman"/>
          <w:b/>
          <w:sz w:val="26"/>
          <w:szCs w:val="26"/>
        </w:rPr>
        <w:t>Упражнения в стойке</w:t>
      </w:r>
      <w:r w:rsidR="001A7137" w:rsidRPr="001A7137">
        <w:rPr>
          <w:rFonts w:ascii="Times New Roman" w:hAnsi="Times New Roman" w:cs="Times New Roman"/>
          <w:sz w:val="26"/>
          <w:szCs w:val="26"/>
        </w:rPr>
        <w:t>: приседания и выпрыгивания из п</w:t>
      </w:r>
      <w:r>
        <w:rPr>
          <w:rFonts w:ascii="Times New Roman" w:hAnsi="Times New Roman" w:cs="Times New Roman"/>
          <w:sz w:val="26"/>
          <w:szCs w:val="26"/>
        </w:rPr>
        <w:t xml:space="preserve">оложения стойки; передвижения в </w:t>
      </w:r>
      <w:r w:rsidR="001A7137" w:rsidRPr="001A7137">
        <w:rPr>
          <w:rFonts w:ascii="Times New Roman" w:hAnsi="Times New Roman" w:cs="Times New Roman"/>
          <w:sz w:val="26"/>
          <w:szCs w:val="26"/>
        </w:rPr>
        <w:t>стойке вперед и назад семенящим бегом, с высоким подниманием колен; скачки в стойке,</w:t>
      </w:r>
    </w:p>
    <w:p w:rsidR="001A7137" w:rsidRPr="001A7137" w:rsidRDefault="001A713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37">
        <w:rPr>
          <w:rFonts w:ascii="Times New Roman" w:hAnsi="Times New Roman" w:cs="Times New Roman"/>
          <w:sz w:val="26"/>
          <w:szCs w:val="26"/>
        </w:rPr>
        <w:t>маневрирования в стойке со сменой ритма по команде ил</w:t>
      </w:r>
      <w:r w:rsidR="001959F0">
        <w:rPr>
          <w:rFonts w:ascii="Times New Roman" w:hAnsi="Times New Roman" w:cs="Times New Roman"/>
          <w:sz w:val="26"/>
          <w:szCs w:val="26"/>
        </w:rPr>
        <w:t xml:space="preserve">и сигналу; «дриблинг» в стойке; </w:t>
      </w:r>
      <w:r w:rsidRPr="001A7137">
        <w:rPr>
          <w:rFonts w:ascii="Times New Roman" w:hAnsi="Times New Roman" w:cs="Times New Roman"/>
          <w:sz w:val="26"/>
          <w:szCs w:val="26"/>
        </w:rPr>
        <w:t>маневрирования со сменой скорости и длины шагов;</w:t>
      </w:r>
      <w:r w:rsidR="001959F0">
        <w:rPr>
          <w:rFonts w:ascii="Times New Roman" w:hAnsi="Times New Roman" w:cs="Times New Roman"/>
          <w:sz w:val="26"/>
          <w:szCs w:val="26"/>
        </w:rPr>
        <w:t xml:space="preserve"> «броски» в сочетании с другими </w:t>
      </w:r>
      <w:r w:rsidRPr="001A7137">
        <w:rPr>
          <w:rFonts w:ascii="Times New Roman" w:hAnsi="Times New Roman" w:cs="Times New Roman"/>
          <w:sz w:val="26"/>
          <w:szCs w:val="26"/>
        </w:rPr>
        <w:t>передвижениями.</w:t>
      </w:r>
    </w:p>
    <w:p w:rsidR="001959F0" w:rsidRDefault="001959F0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A7137" w:rsidRPr="001959F0">
        <w:rPr>
          <w:rFonts w:ascii="Times New Roman" w:hAnsi="Times New Roman" w:cs="Times New Roman"/>
          <w:b/>
          <w:sz w:val="26"/>
          <w:szCs w:val="26"/>
        </w:rPr>
        <w:t>Упражнения в выпадах</w:t>
      </w:r>
      <w:r w:rsidR="001A7137" w:rsidRPr="001A7137">
        <w:rPr>
          <w:rFonts w:ascii="Times New Roman" w:hAnsi="Times New Roman" w:cs="Times New Roman"/>
          <w:sz w:val="26"/>
          <w:szCs w:val="26"/>
        </w:rPr>
        <w:t>: пружинистые покачивания</w:t>
      </w:r>
      <w:r>
        <w:rPr>
          <w:rFonts w:ascii="Times New Roman" w:hAnsi="Times New Roman" w:cs="Times New Roman"/>
          <w:sz w:val="26"/>
          <w:szCs w:val="26"/>
        </w:rPr>
        <w:t xml:space="preserve"> в положении легкоатлетического </w:t>
      </w:r>
      <w:r w:rsidR="001A7137" w:rsidRPr="001A7137">
        <w:rPr>
          <w:rFonts w:ascii="Times New Roman" w:hAnsi="Times New Roman" w:cs="Times New Roman"/>
          <w:sz w:val="26"/>
          <w:szCs w:val="26"/>
        </w:rPr>
        <w:t>выпада; смена ног прыжком; выполнений выпада из стойки; п</w:t>
      </w:r>
      <w:r>
        <w:rPr>
          <w:rFonts w:ascii="Times New Roman" w:hAnsi="Times New Roman" w:cs="Times New Roman"/>
          <w:sz w:val="26"/>
          <w:szCs w:val="26"/>
        </w:rPr>
        <w:t xml:space="preserve">окачивания и возвраты в стойку, </w:t>
      </w:r>
      <w:r w:rsidR="001A7137" w:rsidRPr="001A7137">
        <w:rPr>
          <w:rFonts w:ascii="Times New Roman" w:hAnsi="Times New Roman" w:cs="Times New Roman"/>
          <w:sz w:val="26"/>
          <w:szCs w:val="26"/>
        </w:rPr>
        <w:t>тоже в сочетании с передвижениями, с постепенным ускорение</w:t>
      </w:r>
      <w:r>
        <w:rPr>
          <w:rFonts w:ascii="Times New Roman" w:hAnsi="Times New Roman" w:cs="Times New Roman"/>
          <w:sz w:val="26"/>
          <w:szCs w:val="26"/>
        </w:rPr>
        <w:t xml:space="preserve">м и удлинением выпада; выпады с </w:t>
      </w:r>
      <w:r w:rsidR="001A7137" w:rsidRPr="001A7137">
        <w:rPr>
          <w:rFonts w:ascii="Times New Roman" w:hAnsi="Times New Roman" w:cs="Times New Roman"/>
          <w:sz w:val="26"/>
          <w:szCs w:val="26"/>
        </w:rPr>
        <w:t>плавным началом и активным завершением; упражнени</w:t>
      </w:r>
      <w:r>
        <w:rPr>
          <w:rFonts w:ascii="Times New Roman" w:hAnsi="Times New Roman" w:cs="Times New Roman"/>
          <w:sz w:val="26"/>
          <w:szCs w:val="26"/>
        </w:rPr>
        <w:t xml:space="preserve">я в выпадах максимальной длины, </w:t>
      </w:r>
      <w:r w:rsidR="001A7137" w:rsidRPr="001A7137">
        <w:rPr>
          <w:rFonts w:ascii="Times New Roman" w:hAnsi="Times New Roman" w:cs="Times New Roman"/>
          <w:sz w:val="26"/>
          <w:szCs w:val="26"/>
        </w:rPr>
        <w:t>самостоятельно и в парах с партнером.</w:t>
      </w:r>
    </w:p>
    <w:p w:rsidR="001959F0" w:rsidRPr="001959F0" w:rsidRDefault="001959F0" w:rsidP="001959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</w:t>
      </w:r>
      <w:proofErr w:type="gramStart"/>
      <w:r w:rsidRPr="00425D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Уп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ражнения для развития быстроты: </w:t>
      </w:r>
      <w:r w:rsidRPr="001959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сигналу (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зрительному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слуховому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рывки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5-10 м. из различных исходных положений: стоя лицом, боком и спиной к стартовой линии, из приседа, широкого выпада, сидя, лежа, медленного бега, подпрыгивания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 бега на месте.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Эстафеты с элементами старта. Уск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орения.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 змейкой между расставленными в различном положении стойками; неподвижными или медленн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передвигающимися партнерами.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 быстрым изменением способа передвижения (например, быстрый переход с обычного бега на бег спиной вперёд и т.п.).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Бег с изменением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направления (до 180 градусов). 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 с изменением скорости: после быстрого бега резко замедлить его или остановиться, затем выполнить новый рывок в 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другом направлении и т.д.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«Челночный бег»: 2</w:t>
      </w:r>
      <w:r w:rsidRPr="00425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10, 4</w:t>
      </w:r>
      <w:r w:rsidRPr="00425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5, 4</w:t>
      </w:r>
      <w:r w:rsidRPr="00425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10, 2</w:t>
      </w:r>
      <w:r w:rsidRPr="00425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15 и т.п. «Челночный бег», но отрезок вначале пробегается лицом вперед, обратно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пиной вперёд и т.д. (варианты). Б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ег с «тенью» (повторение движений партера, который выполняет бег с максимальной скоростью и с изменением направлен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ия). То же, но с ведением мяча.</w:t>
      </w:r>
      <w:r w:rsidRPr="00195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Подвижные игры типа «Салки по кругу»</w:t>
      </w:r>
      <w:r w:rsidR="00284A47">
        <w:rPr>
          <w:rFonts w:ascii="Times New Roman" w:eastAsia="Times New Roman" w:hAnsi="Times New Roman" w:cs="Times New Roman"/>
          <w:sz w:val="26"/>
          <w:szCs w:val="26"/>
          <w:lang w:eastAsia="ru-RU"/>
        </w:rPr>
        <w:t>, «Бегуны», «Сумей догнать».</w:t>
      </w:r>
    </w:p>
    <w:p w:rsidR="001959F0" w:rsidRPr="001959F0" w:rsidRDefault="001959F0" w:rsidP="001959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Упражнения для разв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ития скоростно-силовых качеств: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риседания с отягощением (гантели, набивные мячи, мешочки с песком, диск от штанги, штанга для подростков и юношеских групп весом от 40 до 70% веса спортсмена) с последующим быстрым выпрямлением. Подскоки и прыжки после приседа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 отягощения и с отягощением.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Прыжки на одной и на обеих ногах с продвижением, с преодолением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епятствий. То же с отягощением.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Прыжки по ступенькам с максимальной скоростью.</w:t>
      </w:r>
    </w:p>
    <w:p w:rsidR="001959F0" w:rsidRPr="00425DF9" w:rsidRDefault="001959F0" w:rsidP="001959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Прыжки в глубину. Спрыгивание (высота 40-80 см) с последующим прыжк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вверх или рывком на 7-10 м.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Эстафеты с элементами бега, прыжков, переносом тяжестей. </w:t>
      </w:r>
    </w:p>
    <w:p w:rsidR="001959F0" w:rsidRPr="00425DF9" w:rsidRDefault="001959F0" w:rsidP="001959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Разнообразные прыжки со скакалкой. Прыжки через барьер толчком одной и двумя ногами, Впрыгивание на гимнастические маты (с постепенным увеличением высоты). </w:t>
      </w:r>
    </w:p>
    <w:p w:rsidR="001959F0" w:rsidRDefault="001959F0" w:rsidP="001959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Броски набивного мяча на дальность</w:t>
      </w:r>
      <w:r w:rsidR="000A5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различных положений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A5D23" w:rsidRPr="000A5D23" w:rsidRDefault="000A5D23" w:rsidP="000A5D23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Упражнения для раз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вития специальной выносливости: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овторное выполнение беговых и прыжковых упражнений. Переменный бег (несколько повторений в серии). </w:t>
      </w:r>
    </w:p>
    <w:p w:rsidR="000A5D23" w:rsidRPr="00425DF9" w:rsidRDefault="000A5D23" w:rsidP="000A5D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Многократно повторяемые специальные технико-тактические упражнения. </w:t>
      </w:r>
    </w:p>
    <w:p w:rsidR="000A5D23" w:rsidRPr="00425DF9" w:rsidRDefault="001959F0" w:rsidP="000A5D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A5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5D23" w:rsidRPr="00425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Упражнения для развития ловкости</w:t>
      </w:r>
      <w:r w:rsidR="000A5D23">
        <w:rPr>
          <w:rFonts w:ascii="Times New Roman" w:eastAsia="Times New Roman" w:hAnsi="Times New Roman" w:cs="Times New Roman"/>
          <w:sz w:val="26"/>
          <w:szCs w:val="26"/>
          <w:lang w:eastAsia="ru-RU"/>
        </w:rPr>
        <w:t>: п</w:t>
      </w:r>
      <w:r w:rsidR="000A5D23"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рыжки с разбега толчком одной и обеими ногами, доставая высоко подвешенный мяч</w:t>
      </w:r>
      <w:r w:rsidR="000A5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баскетбольный щит, кольцо  </w:t>
      </w:r>
      <w:r w:rsidR="000A5D23"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руками; то же, выполняя в прыжке поворот на 90-</w:t>
      </w:r>
      <w:r w:rsidR="000A5D23" w:rsidRPr="00425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0A5D23"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0A5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градусов. </w:t>
      </w:r>
      <w:r w:rsidR="000A5D23"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Прыжки вверх </w:t>
      </w:r>
      <w:r w:rsidR="000A5D23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места и с разбега.</w:t>
      </w:r>
    </w:p>
    <w:p w:rsidR="00284A47" w:rsidRDefault="000A5D23" w:rsidP="00284A4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пражнения с ведением мяча, обводкой стоек</w:t>
      </w:r>
      <w:r w:rsidR="00284A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41A5" w:rsidRDefault="007941A5" w:rsidP="00284A4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024" w:rsidRPr="001B7371" w:rsidRDefault="001959F0" w:rsidP="00284A4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371">
        <w:rPr>
          <w:rFonts w:ascii="Times New Roman" w:hAnsi="Times New Roman" w:cs="Times New Roman"/>
          <w:b/>
          <w:bCs/>
          <w:sz w:val="26"/>
          <w:szCs w:val="26"/>
        </w:rPr>
        <w:t>3.1.4</w:t>
      </w:r>
      <w:r w:rsidR="00153024" w:rsidRPr="001B737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1B73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B7371" w:rsidRPr="001B7371">
        <w:rPr>
          <w:rFonts w:ascii="Times New Roman" w:hAnsi="Times New Roman" w:cs="Times New Roman"/>
          <w:b/>
          <w:bCs/>
          <w:sz w:val="26"/>
          <w:szCs w:val="26"/>
        </w:rPr>
        <w:t>Избранный вид спорта</w:t>
      </w:r>
      <w:r w:rsidR="007941A5" w:rsidRPr="001B737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A5D23" w:rsidRPr="00556D80" w:rsidRDefault="002C51E2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 xml:space="preserve">    </w:t>
      </w:r>
      <w:r w:rsidR="000A5D23" w:rsidRPr="00556D80">
        <w:rPr>
          <w:rFonts w:ascii="Times New Roman" w:eastAsia="Andale Sans UI" w:hAnsi="Times New Roman" w:cs="Tahoma"/>
          <w:b/>
          <w:kern w:val="1"/>
          <w:sz w:val="26"/>
          <w:szCs w:val="26"/>
          <w:lang w:val="de-DE" w:eastAsia="fa-IR" w:bidi="fa-IR"/>
        </w:rPr>
        <w:t xml:space="preserve">Техника </w:t>
      </w:r>
      <w:r w:rsidR="000A5D23">
        <w:rPr>
          <w:rFonts w:ascii="Times New Roman" w:eastAsia="Andale Sans UI" w:hAnsi="Times New Roman" w:cs="Tahoma"/>
          <w:b/>
          <w:kern w:val="1"/>
          <w:sz w:val="26"/>
          <w:szCs w:val="26"/>
          <w:lang w:val="de-DE" w:eastAsia="fa-IR" w:bidi="fa-IR"/>
        </w:rPr>
        <w:t>баскетбол</w:t>
      </w:r>
      <w:r w:rsidR="000A5D23" w:rsidRPr="00556D80">
        <w:rPr>
          <w:rFonts w:ascii="Times New Roman" w:eastAsia="Andale Sans UI" w:hAnsi="Times New Roman" w:cs="Tahoma"/>
          <w:b/>
          <w:kern w:val="1"/>
          <w:sz w:val="26"/>
          <w:szCs w:val="26"/>
          <w:lang w:val="de-DE" w:eastAsia="fa-IR" w:bidi="fa-IR"/>
        </w:rPr>
        <w:t>а</w:t>
      </w:r>
      <w:r w:rsidR="000A5D23"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представляет собой совокупность специальных приёмов, используемых в игре в различных сочетаниях для достижения поставленной цели.</w:t>
      </w:r>
      <w:r w:rsidR="000A5D23" w:rsidRPr="00803417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="000A5D23"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Одна из главных задач обучения и тренировки – разностороннее владение техникой </w:t>
      </w:r>
      <w:r w:rsidR="000A5D2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="000A5D23"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а. Для  решения данной задачи требуются:</w:t>
      </w:r>
    </w:p>
    <w:p w:rsidR="000A5D23" w:rsidRPr="00115FB2" w:rsidRDefault="000A5D23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в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равной степени владеть всеми современными техническими приёмами игры и уметь выполнять их в разных условиях;</w:t>
      </w:r>
    </w:p>
    <w:p w:rsidR="000A5D23" w:rsidRPr="00115FB2" w:rsidRDefault="000A5D23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у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меть сочетать приёмы один с другим;</w:t>
      </w:r>
    </w:p>
    <w:p w:rsidR="000A5D23" w:rsidRPr="00115FB2" w:rsidRDefault="000A5D23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в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ладеть комплексом приёмов, которыми приходиться пользоваться в игре в связи с  функциями;</w:t>
      </w:r>
    </w:p>
    <w:p w:rsidR="000A5D23" w:rsidRPr="00BE645E" w:rsidRDefault="000A5D23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п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остоянно повышать качество выполнения приёмов.</w:t>
      </w:r>
    </w:p>
    <w:p w:rsidR="00860CCF" w:rsidRPr="009E39DC" w:rsidRDefault="000A5D23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Технические приёмы – это средство ведения игры. От того, насколько полно владеет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ист всем многообразием этих средств, как умело и эффективно применяет их в вариативных условиях игровой деятельности, при противодействии игроков команды соперника, а часто при прогрессирующем утомлении, во многом зависит достижение высоких спортивных результатов. Искусное владение техникой является  неотъемлемой частью всесторонней подготовки и гармонического развития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115FB2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истов. </w:t>
      </w:r>
      <w:r w:rsidR="00B44243" w:rsidRPr="00B4424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Техническая оснащенность помогает играющему решать ту или иную игровую ситуацию, поэтому в процессе обучения необходимо постоянно расширять арсенал технических приемов, которые должны прочно усваиваться и закрепляться.  </w:t>
      </w:r>
      <w:r w:rsidR="00B44243">
        <w:rPr>
          <w:rFonts w:ascii="Times New Roman" w:eastAsia="Calibri" w:hAnsi="Times New Roman" w:cs="Times New Roman"/>
          <w:sz w:val="26"/>
          <w:szCs w:val="26"/>
        </w:rPr>
        <w:t xml:space="preserve">Техническую подготовку </w:t>
      </w:r>
      <w:r w:rsidR="00B44243" w:rsidRPr="00B44243">
        <w:rPr>
          <w:rFonts w:ascii="Times New Roman" w:eastAsia="Calibri" w:hAnsi="Times New Roman" w:cs="Times New Roman"/>
          <w:sz w:val="26"/>
          <w:szCs w:val="26"/>
        </w:rPr>
        <w:t xml:space="preserve">при проведении занятий по баскетболу можно назвать основой обучения, в процессе которого обучающиеся </w:t>
      </w:r>
      <w:r w:rsidR="00B44243">
        <w:rPr>
          <w:rFonts w:ascii="Times New Roman" w:eastAsia="Calibri" w:hAnsi="Times New Roman" w:cs="Times New Roman"/>
          <w:sz w:val="26"/>
          <w:szCs w:val="26"/>
        </w:rPr>
        <w:t>осваивают технические</w:t>
      </w:r>
      <w:r w:rsidR="00B44243" w:rsidRPr="00B44243">
        <w:rPr>
          <w:rFonts w:ascii="Times New Roman" w:eastAsia="Calibri" w:hAnsi="Times New Roman" w:cs="Times New Roman"/>
          <w:sz w:val="26"/>
          <w:szCs w:val="26"/>
        </w:rPr>
        <w:t xml:space="preserve"> тонкости, учатся отрабатывать и совершенствовать игровые комбинации, углубляют свои знания и способности.</w:t>
      </w:r>
      <w:r w:rsidR="009E39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0CCF" w:rsidRPr="009E39DC">
        <w:rPr>
          <w:rFonts w:ascii="Times New Roman" w:hAnsi="Times New Roman" w:cs="Times New Roman"/>
          <w:sz w:val="26"/>
          <w:szCs w:val="26"/>
        </w:rPr>
        <w:t>Техническая подготовленность спортсмена характеризуется тем, что он умеет выполнять и</w:t>
      </w:r>
      <w:r w:rsidR="009E39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0CCF" w:rsidRPr="009E39DC">
        <w:rPr>
          <w:rFonts w:ascii="Times New Roman" w:hAnsi="Times New Roman" w:cs="Times New Roman"/>
          <w:sz w:val="26"/>
          <w:szCs w:val="26"/>
        </w:rPr>
        <w:t>как владеет техникой освоенных действий.</w:t>
      </w:r>
    </w:p>
    <w:p w:rsidR="009E39DC" w:rsidRPr="009E39DC" w:rsidRDefault="009E39DC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 xml:space="preserve">    </w:t>
      </w:r>
      <w:r w:rsidR="00860CCF" w:rsidRPr="009E39DC">
        <w:rPr>
          <w:rFonts w:ascii="Times New Roman" w:hAnsi="Times New Roman" w:cs="Times New Roman"/>
          <w:sz w:val="26"/>
          <w:szCs w:val="26"/>
        </w:rPr>
        <w:t>В процессе технической подготовки используется комплекс средств и методов спортивной</w:t>
      </w:r>
      <w:r w:rsidRPr="009E39DC">
        <w:rPr>
          <w:rFonts w:ascii="Times New Roman" w:hAnsi="Times New Roman" w:cs="Times New Roman"/>
          <w:sz w:val="26"/>
          <w:szCs w:val="26"/>
        </w:rPr>
        <w:t xml:space="preserve"> </w:t>
      </w:r>
      <w:r w:rsidR="00860CCF" w:rsidRPr="009E39DC">
        <w:rPr>
          <w:rFonts w:ascii="Times New Roman" w:hAnsi="Times New Roman" w:cs="Times New Roman"/>
          <w:sz w:val="26"/>
          <w:szCs w:val="26"/>
        </w:rPr>
        <w:t xml:space="preserve">тренировки. Условно их можно подразделить на две группы: </w:t>
      </w:r>
    </w:p>
    <w:p w:rsidR="00860CCF" w:rsidRPr="009E39DC" w:rsidRDefault="009E39DC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 xml:space="preserve">    1. С</w:t>
      </w:r>
      <w:r w:rsidR="00860CCF" w:rsidRPr="009E39DC">
        <w:rPr>
          <w:rFonts w:ascii="Times New Roman" w:hAnsi="Times New Roman" w:cs="Times New Roman"/>
          <w:sz w:val="26"/>
          <w:szCs w:val="26"/>
        </w:rPr>
        <w:t>редства и методы словесного</w:t>
      </w:r>
      <w:r w:rsidRPr="009E39DC">
        <w:rPr>
          <w:rFonts w:ascii="Times New Roman" w:hAnsi="Times New Roman" w:cs="Times New Roman"/>
          <w:sz w:val="26"/>
          <w:szCs w:val="26"/>
        </w:rPr>
        <w:t xml:space="preserve">, </w:t>
      </w:r>
      <w:r w:rsidR="00860CCF" w:rsidRPr="009E39DC">
        <w:rPr>
          <w:rFonts w:ascii="Times New Roman" w:hAnsi="Times New Roman" w:cs="Times New Roman"/>
          <w:sz w:val="26"/>
          <w:szCs w:val="26"/>
        </w:rPr>
        <w:t>наглядного и сенсорно-коррекционного воздействия</w:t>
      </w:r>
      <w:r w:rsidRPr="009E39DC">
        <w:rPr>
          <w:rFonts w:ascii="Times New Roman" w:hAnsi="Times New Roman" w:cs="Times New Roman"/>
          <w:sz w:val="26"/>
          <w:szCs w:val="26"/>
        </w:rPr>
        <w:t xml:space="preserve">. </w:t>
      </w:r>
      <w:r w:rsidR="00860CCF" w:rsidRPr="009E39DC">
        <w:rPr>
          <w:rFonts w:ascii="Times New Roman" w:hAnsi="Times New Roman" w:cs="Times New Roman"/>
          <w:sz w:val="26"/>
          <w:szCs w:val="26"/>
        </w:rPr>
        <w:t>К ним относятся: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беседы, объяснения, рассказ, описание и др.;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показ техники изучаемого движения;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демонстрация плакатов, схем, кинограмм, видеомагнитофонных записей;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использование предметных и других ориентиров;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звук</w:t>
      </w:r>
      <w:proofErr w:type="gramStart"/>
      <w:r w:rsidRPr="009E39DC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9E39DC">
        <w:rPr>
          <w:rFonts w:ascii="Times New Roman" w:hAnsi="Times New Roman" w:cs="Times New Roman"/>
          <w:sz w:val="26"/>
          <w:szCs w:val="26"/>
        </w:rPr>
        <w:t xml:space="preserve"> и светолидирование;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различные тренажеры, регистрирующие устройства, приборы срочной информации.</w:t>
      </w:r>
    </w:p>
    <w:p w:rsidR="00860CCF" w:rsidRPr="009E39DC" w:rsidRDefault="009E39DC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 xml:space="preserve">    2. </w:t>
      </w:r>
      <w:r w:rsidR="00860CCF" w:rsidRPr="009E39DC">
        <w:rPr>
          <w:rFonts w:ascii="Times New Roman" w:hAnsi="Times New Roman" w:cs="Times New Roman"/>
          <w:sz w:val="26"/>
          <w:szCs w:val="26"/>
        </w:rPr>
        <w:t>Средства и методы, в основе которых лежит выполнение спортсменом каких-либо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физических упражнений. В этом случае применяются: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общеподготовительные упражнения. Они позволяют овладеть разнообразными умениями</w:t>
      </w:r>
      <w:r w:rsidR="009E39DC">
        <w:rPr>
          <w:rFonts w:ascii="Times New Roman" w:hAnsi="Times New Roman" w:cs="Times New Roman"/>
          <w:sz w:val="26"/>
          <w:szCs w:val="26"/>
        </w:rPr>
        <w:t xml:space="preserve"> </w:t>
      </w:r>
      <w:r w:rsidRPr="009E39DC">
        <w:rPr>
          <w:rFonts w:ascii="Times New Roman" w:hAnsi="Times New Roman" w:cs="Times New Roman"/>
          <w:sz w:val="26"/>
          <w:szCs w:val="26"/>
        </w:rPr>
        <w:t>и навыками, являющимися фундаментом для роста технического мастерства в избранном виде</w:t>
      </w:r>
      <w:r w:rsidR="009E39DC">
        <w:rPr>
          <w:rFonts w:ascii="Times New Roman" w:hAnsi="Times New Roman" w:cs="Times New Roman"/>
          <w:sz w:val="26"/>
          <w:szCs w:val="26"/>
        </w:rPr>
        <w:t xml:space="preserve"> </w:t>
      </w:r>
      <w:r w:rsidRPr="009E39DC">
        <w:rPr>
          <w:rFonts w:ascii="Times New Roman" w:hAnsi="Times New Roman" w:cs="Times New Roman"/>
          <w:sz w:val="26"/>
          <w:szCs w:val="26"/>
        </w:rPr>
        <w:t>спорта;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 xml:space="preserve">- специально-подготовительные и соревновательные упражнения. Они направлены </w:t>
      </w:r>
      <w:proofErr w:type="gramStart"/>
      <w:r w:rsidRPr="009E39DC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овладение техникой своего вида спорта;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методы целостного и расчлененного упражнения. Они направлены на овладение,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исправление, закрепление и совершенствование техники целостного двигательного действия или</w:t>
      </w:r>
      <w:r w:rsidR="009E39DC" w:rsidRPr="009E39DC">
        <w:rPr>
          <w:rFonts w:ascii="Times New Roman" w:hAnsi="Times New Roman" w:cs="Times New Roman"/>
          <w:sz w:val="26"/>
          <w:szCs w:val="26"/>
        </w:rPr>
        <w:t xml:space="preserve"> </w:t>
      </w:r>
      <w:r w:rsidRPr="009E39DC">
        <w:rPr>
          <w:rFonts w:ascii="Times New Roman" w:hAnsi="Times New Roman" w:cs="Times New Roman"/>
          <w:sz w:val="26"/>
          <w:szCs w:val="26"/>
        </w:rPr>
        <w:t>отдельных его частей, фаз, элементов;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- равномерный, переменный, повторный, интервальный, игровой, соревновательный и</w:t>
      </w:r>
    </w:p>
    <w:p w:rsidR="00860CCF" w:rsidRPr="009E39DC" w:rsidRDefault="00860CCF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9DC">
        <w:rPr>
          <w:rFonts w:ascii="Times New Roman" w:hAnsi="Times New Roman" w:cs="Times New Roman"/>
          <w:sz w:val="26"/>
          <w:szCs w:val="26"/>
        </w:rPr>
        <w:t>другие методы, способствующие главным образом совершенствованию и стабилизации техники</w:t>
      </w:r>
      <w:r w:rsidR="009E39DC" w:rsidRPr="009E39DC">
        <w:rPr>
          <w:rFonts w:ascii="Times New Roman" w:hAnsi="Times New Roman" w:cs="Times New Roman"/>
          <w:sz w:val="26"/>
          <w:szCs w:val="26"/>
        </w:rPr>
        <w:t xml:space="preserve"> </w:t>
      </w:r>
      <w:r w:rsidRPr="009E39DC">
        <w:rPr>
          <w:rFonts w:ascii="Times New Roman" w:hAnsi="Times New Roman" w:cs="Times New Roman"/>
          <w:sz w:val="26"/>
          <w:szCs w:val="26"/>
        </w:rPr>
        <w:t>движений.</w:t>
      </w:r>
    </w:p>
    <w:p w:rsidR="00860CCF" w:rsidRPr="009E39DC" w:rsidRDefault="009E39DC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60CCF" w:rsidRPr="009E39DC">
        <w:rPr>
          <w:rFonts w:ascii="Times New Roman" w:hAnsi="Times New Roman" w:cs="Times New Roman"/>
          <w:sz w:val="26"/>
          <w:szCs w:val="26"/>
        </w:rPr>
        <w:t>Применение данных средств и методов зависит от особенностей техники избранного вида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0CCF" w:rsidRPr="009E39DC">
        <w:rPr>
          <w:rFonts w:ascii="Times New Roman" w:hAnsi="Times New Roman" w:cs="Times New Roman"/>
          <w:sz w:val="26"/>
          <w:szCs w:val="26"/>
        </w:rPr>
        <w:t xml:space="preserve">спорта, возраста и квалификации спортсмена, этапов технической подготовки в </w:t>
      </w:r>
      <w:proofErr w:type="gramStart"/>
      <w:r w:rsidR="00860CCF" w:rsidRPr="009E39DC">
        <w:rPr>
          <w:rFonts w:ascii="Times New Roman" w:hAnsi="Times New Roman" w:cs="Times New Roman"/>
          <w:sz w:val="26"/>
          <w:szCs w:val="26"/>
        </w:rPr>
        <w:t>годичном</w:t>
      </w:r>
      <w:proofErr w:type="gramEnd"/>
      <w:r w:rsidR="00860CCF" w:rsidRPr="009E39DC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0CCF" w:rsidRPr="009E39DC">
        <w:rPr>
          <w:rFonts w:ascii="Times New Roman" w:hAnsi="Times New Roman" w:cs="Times New Roman"/>
          <w:sz w:val="26"/>
          <w:szCs w:val="26"/>
        </w:rPr>
        <w:t>многолетних циклах тренировки</w:t>
      </w:r>
      <w:r w:rsidRPr="009E39DC">
        <w:rPr>
          <w:rFonts w:ascii="Times New Roman" w:hAnsi="Times New Roman" w:cs="Times New Roman"/>
          <w:sz w:val="26"/>
          <w:szCs w:val="26"/>
        </w:rPr>
        <w:t>.</w:t>
      </w:r>
    </w:p>
    <w:p w:rsidR="004D0487" w:rsidRPr="009E39DC" w:rsidRDefault="000A5D23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="004D0487" w:rsidRPr="009E39DC">
        <w:rPr>
          <w:rFonts w:ascii="Times New Roman" w:eastAsia="Calibri" w:hAnsi="Times New Roman" w:cs="Times New Roman"/>
          <w:b/>
          <w:bCs/>
          <w:sz w:val="26"/>
          <w:szCs w:val="26"/>
        </w:rPr>
        <w:t>Тактическая подготовка.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    Цель тактической подготовки научить игроков наиболее эффективно использовать силы и возможности для победы над соперником. Игрокам важно овладеть различными тактическими вариантами и уметь ими воспользоваться в разнообразных соревновательных условиях. Особенности методики тактической подготовки: 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1. Индивидуальный подход к игрокам при изучении  технико-тактических приёмов. 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2. Изучение командной тактики. 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3. Определение игровых амплуа игроков. 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4. Теоретическая подготовка, направленная на изучение правил игры, тактики игры. </w:t>
      </w:r>
    </w:p>
    <w:p w:rsidR="004D0487" w:rsidRPr="009E39DC" w:rsidRDefault="004D0487" w:rsidP="00294D6B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E39DC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Тактика нападения. 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   Успех в нападении приходит к команде, которая более уверенно владеет мячом, игроки которой быстрее принимают и осуществляют решения, чаще бросают по кольцу, атакуют и  разрушают защиту соперников, играют разнообразно и не позволяют защите приспособиться к своей системе нападения.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>Нападение быстрым прорывом.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Нападение против зонной защиты.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>Нападение при вбрасывании мяча из-за боковой линии.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>Нападение против прессинга.</w:t>
      </w:r>
    </w:p>
    <w:p w:rsidR="004D0487" w:rsidRPr="009E39DC" w:rsidRDefault="004D0487" w:rsidP="00294D6B">
      <w:pPr>
        <w:spacing w:after="0" w:line="240" w:lineRule="atLeast"/>
        <w:ind w:right="-170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    </w:t>
      </w:r>
      <w:r w:rsidRPr="009E39DC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Тактика защиты. 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   Существует несколько вариантов командной защиты. Но для всех вариантов обязательными являются общие условия: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>- каждый игрок должен знать свое место и строго выполнять свою роль в защитном построении команды;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>- не допускать количественного превосходства игроков противника под своим щитом;</w:t>
      </w:r>
    </w:p>
    <w:p w:rsidR="004D0487" w:rsidRPr="009E39DC" w:rsidRDefault="004D0487" w:rsidP="00294D6B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>-  всячески препятствовать броскам соперника по вашему кольцу с близких дистанций и с наигранных точек;</w:t>
      </w:r>
    </w:p>
    <w:p w:rsidR="004D0487" w:rsidRPr="009E39DC" w:rsidRDefault="004D0487" w:rsidP="004D0487">
      <w:pPr>
        <w:spacing w:after="0" w:line="240" w:lineRule="atLeast"/>
        <w:ind w:left="57" w:right="-170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>-  не допускать сильного игрока на атакующую позицию или наигранную точку;</w:t>
      </w:r>
    </w:p>
    <w:p w:rsidR="004D0487" w:rsidRPr="009E39DC" w:rsidRDefault="004D0487" w:rsidP="004D0487">
      <w:pPr>
        <w:spacing w:after="0" w:line="240" w:lineRule="atLeast"/>
        <w:ind w:left="57" w:right="-170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>- если по вашему кольцу был выполнен бросок, старайтесь завладеть мячом при его отскоке от щита.</w:t>
      </w:r>
    </w:p>
    <w:p w:rsidR="004D0487" w:rsidRPr="009E39DC" w:rsidRDefault="004D0487" w:rsidP="007941A5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    Зонная защита – каждый игрок опекает закрепленный за ним участок площадки под своим щитом. Задача защитника: не допустить в своей зоне появления соперника, получения мяча соперником, броска по кольцу из этой зоны. При этом каждый защитник должен чувствовать командную расстановку, вместе со всеми игроками смещать зонное построение в сторону мяча. Слабые стороны зонной защиты – неэффективность против дальних бросков и вынужденная пассивность отдельных игроков.</w:t>
      </w:r>
    </w:p>
    <w:p w:rsidR="004D0487" w:rsidRDefault="004D0487" w:rsidP="007941A5">
      <w:pPr>
        <w:spacing w:after="0" w:line="240" w:lineRule="atLeast"/>
        <w:ind w:left="57" w:right="-17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E39DC">
        <w:rPr>
          <w:rFonts w:ascii="Times New Roman" w:eastAsia="Calibri" w:hAnsi="Times New Roman" w:cs="Times New Roman"/>
          <w:bCs/>
          <w:sz w:val="26"/>
          <w:szCs w:val="26"/>
        </w:rPr>
        <w:t xml:space="preserve">   Личная защита – каждый игрок защищающейся команды опекает закрепленного игрока команды соперников, противодействует его участию в атакующих действиях. Этот вариант требует от защитника повышенного внимания, выносливости и хорошего понимания игры. Задача защитника: не допустить получения мяча подопечным игроком; если опекаемый игрок все же мяч получил – не дать ему выполнить бросок по кольцу.</w:t>
      </w:r>
    </w:p>
    <w:p w:rsidR="00B73EF7" w:rsidRPr="007941A5" w:rsidRDefault="00B73EF7" w:rsidP="007941A5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  <w:t xml:space="preserve">   </w:t>
      </w:r>
      <w:r w:rsidRPr="00803417"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  <w:t>Интегральная подготовка.</w:t>
      </w:r>
    </w:p>
    <w:p w:rsidR="00B73EF7" w:rsidRPr="00425DF9" w:rsidRDefault="00B73EF7" w:rsidP="00294D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Интегральная подготовка направлена на координацию и реализацию в соревновательной деятельности различных состав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ляющих спортивного мастерства: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технической, тактической, физической, психологической и теоретической подготовленности. </w:t>
      </w:r>
    </w:p>
    <w:p w:rsidR="00B73EF7" w:rsidRPr="00425DF9" w:rsidRDefault="00B73EF7" w:rsidP="00294D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Цель интегральной подготовки -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обеспечить слаженность и эффективность комплексного проявления всех многообразных составляющих, которые в совокупности определяют успешность соревновательной деятельности.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основного средства интегральной подготовки выступают соревнова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тельные упражнения и специально-подготовительные упражнения, максимально приближенные по структуре и особенностям деятельности функциональных систем </w:t>
      </w:r>
      <w:proofErr w:type="gramStart"/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соревновательным.</w:t>
      </w:r>
    </w:p>
    <w:p w:rsidR="00B73EF7" w:rsidRPr="00425DF9" w:rsidRDefault="00B73EF7" w:rsidP="00294D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Для более всесторонней и полноценной интегральной подготовки наряду с общей направленностью, предусматривающей комплексное совершенствование, целесообразно выделить следующие преимущественные направления: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совершенствование индивидуальных техническо-тактических действий;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совершенствование способности к предельной мобилизации функциональных возможностей;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совершенствование способности к переключению максимальной </w:t>
      </w:r>
      <w:proofErr w:type="gramStart"/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двигатель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ной</w:t>
      </w:r>
      <w:proofErr w:type="gramEnd"/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активности, на периоды относительного расслабления, для обеспечения высокой работоспособности.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Объем средств интегрального воздействия должен увеличиваться по мере приближения к ответственным соревнованиям годичного цикла, а в многолетнем плане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их место р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еализации в наибольшей степени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на этапе максимальной реализации индивидуальных возможностей. </w:t>
      </w:r>
    </w:p>
    <w:p w:rsidR="00B73EF7" w:rsidRPr="00425DF9" w:rsidRDefault="00B73EF7" w:rsidP="00294D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Интегральная подготовка должна привести весь комплекс способностей спортсмена к проявлению максимальных возможностей и демонстрации высоких результатов на соревнованиях. </w:t>
      </w:r>
    </w:p>
    <w:p w:rsidR="009E39DC" w:rsidRPr="00D12404" w:rsidRDefault="00B73EF7" w:rsidP="009E39DC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fa-IR" w:bidi="fa-IR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9E39DC"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  <w:t xml:space="preserve"> </w:t>
      </w:r>
      <w:r w:rsidR="009E39DC" w:rsidRPr="00E869B9"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  <w:t>Инструкторская и судейская практика.</w:t>
      </w:r>
    </w:p>
    <w:p w:rsidR="009E39DC" w:rsidRPr="00BE645E" w:rsidRDefault="009E39DC" w:rsidP="009E39DC">
      <w:pPr>
        <w:widowControl w:val="0"/>
        <w:suppressAutoHyphens/>
        <w:snapToGrid w:val="0"/>
        <w:spacing w:after="0" w:line="240" w:lineRule="atLeast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</w:pPr>
      <w:r w:rsidRPr="00BE645E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В спортивной</w:t>
      </w:r>
      <w:r w:rsidRPr="00BE645E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школ</w:t>
      </w:r>
      <w:r w:rsidRPr="00BE645E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е</w:t>
      </w:r>
      <w:r w:rsidRPr="00BE645E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Pr="00BE645E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н</w:t>
      </w:r>
      <w:r w:rsidRPr="00BE645E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авыки организации и проведения занятий и соревнований приобретаются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на всем протяжении многолетней подготовки в процессе теоретических занятий и практической работы в качестве помощника тренера, инструктора, помощника судьи, секретаря, самостоятельного судейства.</w:t>
      </w:r>
    </w:p>
    <w:p w:rsidR="009E39DC" w:rsidRPr="00425DF9" w:rsidRDefault="009E39DC" w:rsidP="009E39DC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proofErr w:type="gramStart"/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Привлечение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об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уча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ю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щихся к тренерской и судейской работе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имеет большое воспитательное значение – у занимающихся воспитывается потребность к наставничеству, сознательное отношение к тренировочному процессу и уважение к решению судей.</w:t>
      </w:r>
      <w:proofErr w:type="gramEnd"/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Для выполнения такой работы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воспитанники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должны получить представление о соревнованиях в детско-юношеском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е, пр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авилах игры, о структуре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тренировочного занятия. Обо всём этом тренер рассказывает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обучающимся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на этап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е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начальной подготовки.</w:t>
      </w:r>
    </w:p>
    <w:p w:rsidR="009E39DC" w:rsidRPr="00425DF9" w:rsidRDefault="009E39DC" w:rsidP="00294D6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 самого начала тренировочного этапа начинают освоение навыков работы инструктора – помощника тренера. Тренер может поручить одному из воспитанников проведение некоторых упражнений разминки или всей этой части тренировки. Поэтому  тренеру нужно обсудить с</w:t>
      </w:r>
      <w:r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 xml:space="preserve"> </w:t>
      </w:r>
      <w:r w:rsidRPr="000C6545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воспитанниками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методику проведения разминки, акцентируя внимание на функциях (разогрев мышц, настройка на выполнение специальных упражнений и т.д.). Он должен подсказать детям-инструкторам, где должен сто</w:t>
      </w:r>
      <w:r w:rsidR="00821231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ять тренер, проводящий разминку</w:t>
      </w:r>
      <w:r w:rsidR="00821231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,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  <w:r w:rsidR="00821231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как нужно показывать упражнения</w:t>
      </w:r>
      <w:r w:rsidR="00821231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,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каким тоном объяснять, что делается правильно, а что нет.</w:t>
      </w:r>
    </w:p>
    <w:p w:rsidR="009E39DC" w:rsidRPr="00821231" w:rsidRDefault="009E39DC" w:rsidP="00294D6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82123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План инструкторской и судейской практики </w:t>
      </w:r>
      <w:r w:rsidRPr="00821231">
        <w:rPr>
          <w:rFonts w:ascii="Times New Roman" w:hAnsi="Times New Roman" w:cs="Times New Roman"/>
          <w:color w:val="000000"/>
          <w:sz w:val="26"/>
          <w:szCs w:val="26"/>
        </w:rPr>
        <w:t>включается в индивидуальный план</w:t>
      </w:r>
    </w:p>
    <w:p w:rsidR="009E39DC" w:rsidRPr="00821231" w:rsidRDefault="009E39DC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1231">
        <w:rPr>
          <w:rFonts w:ascii="Times New Roman" w:hAnsi="Times New Roman" w:cs="Times New Roman"/>
          <w:color w:val="000000"/>
          <w:sz w:val="26"/>
          <w:szCs w:val="26"/>
        </w:rPr>
        <w:t>подготовки баскетболистов с указанием:</w:t>
      </w:r>
    </w:p>
    <w:p w:rsidR="009E39DC" w:rsidRPr="00821231" w:rsidRDefault="00821231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9E39DC" w:rsidRPr="00821231">
        <w:rPr>
          <w:rFonts w:ascii="Times New Roman" w:hAnsi="Times New Roman" w:cs="Times New Roman"/>
          <w:color w:val="000000"/>
          <w:sz w:val="26"/>
          <w:szCs w:val="26"/>
        </w:rPr>
        <w:t>- количества часов инструкторской и (или) судейской практики;</w:t>
      </w:r>
    </w:p>
    <w:p w:rsidR="009E39DC" w:rsidRPr="00821231" w:rsidRDefault="00821231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="009E39DC" w:rsidRPr="00821231">
        <w:rPr>
          <w:rFonts w:ascii="Times New Roman" w:hAnsi="Times New Roman" w:cs="Times New Roman"/>
          <w:color w:val="000000"/>
          <w:sz w:val="26"/>
          <w:szCs w:val="26"/>
        </w:rPr>
        <w:t>- мероприятий, на которых будет проводиться практика (тренировочные занятия или</w:t>
      </w:r>
      <w:proofErr w:type="gramEnd"/>
    </w:p>
    <w:p w:rsidR="00DA1F95" w:rsidRPr="00327BDD" w:rsidRDefault="009E39DC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1231">
        <w:rPr>
          <w:rFonts w:ascii="Times New Roman" w:hAnsi="Times New Roman" w:cs="Times New Roman"/>
          <w:color w:val="000000"/>
          <w:sz w:val="26"/>
          <w:szCs w:val="26"/>
        </w:rPr>
        <w:t>спортивные соревнования).</w:t>
      </w:r>
    </w:p>
    <w:p w:rsidR="008F235D" w:rsidRDefault="008F235D" w:rsidP="008F235D">
      <w:pPr>
        <w:widowControl w:val="0"/>
        <w:suppressAutoHyphens/>
        <w:snapToGrid w:val="0"/>
        <w:spacing w:after="0" w:line="100" w:lineRule="atLeast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  <w:t>Восстановительные мероприятия</w:t>
      </w:r>
      <w:r w:rsidR="007941A5"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  <w:t>.</w:t>
      </w:r>
    </w:p>
    <w:p w:rsidR="007941A5" w:rsidRPr="007941A5" w:rsidRDefault="008F235D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  <w:t xml:space="preserve">    </w:t>
      </w:r>
      <w:r w:rsidR="007941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41A5" w:rsidRPr="007941A5">
        <w:rPr>
          <w:rFonts w:ascii="Times New Roman" w:eastAsia="Times New Roman" w:hAnsi="Times New Roman" w:cs="Arial"/>
          <w:sz w:val="26"/>
          <w:szCs w:val="26"/>
          <w:lang w:eastAsia="ru-RU"/>
        </w:rPr>
        <w:t>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и высококвалифицированных, и юных спортсменов. Выбор средств восстановления определяется возрастом, квалификацией, индивидуальными особенностями спортсменов, этапом подготовки, задачами тренировочного процесса, характером и особенностями построения тренировочных нагрузок.</w:t>
      </w:r>
    </w:p>
    <w:p w:rsidR="007941A5" w:rsidRPr="007941A5" w:rsidRDefault="007941A5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</w:t>
      </w:r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Восстановительные мероприятия проводятся: в повседневном учебно-тренировочном процессе в ходе совершенствования общей и специальной работоспособности; в условиях соревнований, когда необходимо обеспечить быстрое и по возможности полное восстановление физической и психической готовности к следующему этапу; после тренировочного занятия, соревнования; в середине микроцикла соревнований; после макроцикла соревнований; перманентно. </w:t>
      </w:r>
    </w:p>
    <w:p w:rsidR="007941A5" w:rsidRPr="007941A5" w:rsidRDefault="007941A5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   Педагогические средства </w:t>
      </w:r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восстановления включают: </w:t>
      </w:r>
    </w:p>
    <w:p w:rsidR="007941A5" w:rsidRPr="007941A5" w:rsidRDefault="007941A5" w:rsidP="007941A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рациональное планирование тренировочного процесса в соответствии с функциональными возможностями организма, сочетание общих и специальных средств, построение тренировочных и соревновательных микро-, мез</w:t>
      </w:r>
      <w:proofErr w:type="gramStart"/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макроциклов, широкое использование переключений, четкую организацию работы и отдыха; </w:t>
      </w:r>
    </w:p>
    <w:p w:rsidR="007941A5" w:rsidRPr="007941A5" w:rsidRDefault="007941A5" w:rsidP="007941A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построение отдельного тренировочного занятия с использованием средств восстановления: полноценная разминка, подбор инвентаря, оборудования и мест для занятий, упражнение для активного отдыха и расслабления, создание положительного эмоционального фона; </w:t>
      </w:r>
    </w:p>
    <w:p w:rsidR="007941A5" w:rsidRPr="007941A5" w:rsidRDefault="007941A5" w:rsidP="007941A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варьирование интервалов отдыха между отдельными упражнениями и тренировочными занятиями; </w:t>
      </w:r>
    </w:p>
    <w:p w:rsidR="007941A5" w:rsidRPr="007941A5" w:rsidRDefault="007941A5" w:rsidP="007941A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разработку системы планирования с использованием различных восстановительных средств в недельных, месячных и годовых циклах подготовки; </w:t>
      </w:r>
    </w:p>
    <w:p w:rsidR="007941A5" w:rsidRPr="007941A5" w:rsidRDefault="007941A5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разработку специальных физических упражнений с целью ускорения восстановления работоспособности спортсменов, совершенствования технических приемов и тактических действий. </w:t>
      </w:r>
    </w:p>
    <w:p w:rsidR="007941A5" w:rsidRPr="007941A5" w:rsidRDefault="007941A5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Психолого-педагогические средства </w:t>
      </w:r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включают специальные восстановительные упражнения: на расслабление, дыхательные, на растяжение, восстановительного характера (плавание, настольный теннис), чередование средств ОФП и психорегуляции. </w:t>
      </w:r>
    </w:p>
    <w:p w:rsidR="007941A5" w:rsidRPr="007941A5" w:rsidRDefault="007941A5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Медико-гигиенические средства </w:t>
      </w:r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восстановления включают: сбалансированное питание, физические средства восстановления (массаж, душ, сауна, норм</w:t>
      </w:r>
      <w:proofErr w:type="gramStart"/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гипербарическую оксигенацию, сеансы аэроионотерапии), обеспечение соответствия условий тренировок, соревнований и отдыха основным санитарно-гигиеническим требованиям. </w:t>
      </w:r>
    </w:p>
    <w:p w:rsidR="007941A5" w:rsidRPr="007941A5" w:rsidRDefault="007941A5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Психологические средства </w:t>
      </w:r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восстановления включают: психорегулирующую тренировку, упражнения для мышечного расслабления, сон-отдых и другие приемы психогигиены и психотерапии. Особенно следует учитывать отрицательно действующие во время соревнований психогенные факторы (неблагоприятная реакция зрителей, боязнь проиграть, получить травму, психологическое давление соперников), чтобы своевременно ликвидировать или нейтрализовать их. </w:t>
      </w:r>
    </w:p>
    <w:p w:rsidR="007941A5" w:rsidRPr="007941A5" w:rsidRDefault="007941A5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Следует учитывать, что после соревновательного цикла </w:t>
      </w:r>
      <w:proofErr w:type="gramStart"/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</w:t>
      </w:r>
      <w:proofErr w:type="gramEnd"/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физическая и психологическая разгрузка, подготовка организма к новому циклу тренировочных и соревновательных нагрузок, профилактика перенапряжений. С этой целью используются те же средства, что и после микроцикла, но в течени</w:t>
      </w:r>
      <w:proofErr w:type="gramStart"/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нескольких дней, представляющих собой восстановительный микроцикл. Физические средства восстановления (сауна, ванна, подводный душ) следует чередовать по принципу: один день – одно средство. Психорегуляция реституционной направленности выполняется ежедневно. </w:t>
      </w:r>
    </w:p>
    <w:p w:rsidR="007941A5" w:rsidRPr="007941A5" w:rsidRDefault="007941A5" w:rsidP="0079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При выборе восстановительных средств особое внимание необходимо уделять индивидуальной переносимости тренировочных и соревновательных нагрузок, для этой цели могут служить субъективные ощущения юных спортсменов, а также стандартизованные функциональные пробы. </w:t>
      </w:r>
    </w:p>
    <w:p w:rsidR="007941A5" w:rsidRPr="007941A5" w:rsidRDefault="007941A5" w:rsidP="007941A5">
      <w:pPr>
        <w:tabs>
          <w:tab w:val="left" w:pos="1416"/>
        </w:tabs>
        <w:spacing w:after="0" w:line="0" w:lineRule="atLeast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Основной путь оптимизации восстановительных процессов на этапе начальной спортивной специализации (в тренировочных группах 1-2-го года обучения) – это рациональная тренировка и режим юных спортсменов, предусматривающие интервалы отдыха, достаточные для естественного протекания восстановительных процессов, полноценное питание. Из дополнительных средств восстановления рекомендуется систематическое применение водных процедур гигиенического и закаливающего характера, витаминизация с учетом сезонных изменений, релаксация и дыхательные упражнения.</w:t>
      </w:r>
    </w:p>
    <w:p w:rsidR="007941A5" w:rsidRPr="007941A5" w:rsidRDefault="007941A5" w:rsidP="007941A5">
      <w:pPr>
        <w:tabs>
          <w:tab w:val="left" w:pos="1000"/>
        </w:tabs>
        <w:spacing w:after="0" w:line="0" w:lineRule="atLeast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7941A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На этапе углубленной специализации (в тренировочных группах 3-5-го года обучения) применяется значительно более широкий арсенал восстановительных мероприятий, помимо педагогических средств, широко используются медико-биологические средства: рациональное питание, массаж  и психологические средства</w:t>
      </w:r>
      <w:bookmarkStart w:id="0" w:name="page23"/>
      <w:bookmarkStart w:id="1" w:name="page24"/>
      <w:bookmarkStart w:id="2" w:name="page25"/>
      <w:bookmarkEnd w:id="0"/>
      <w:bookmarkEnd w:id="1"/>
      <w:bookmarkEnd w:id="2"/>
      <w:r w:rsidRPr="007941A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: </w:t>
      </w:r>
      <w:r w:rsidRPr="007941A5">
        <w:rPr>
          <w:rFonts w:ascii="Times New Roman" w:eastAsia="Times New Roman" w:hAnsi="Times New Roman" w:cs="Arial"/>
          <w:sz w:val="26"/>
          <w:szCs w:val="26"/>
          <w:lang w:eastAsia="ru-RU"/>
        </w:rPr>
        <w:lastRenderedPageBreak/>
        <w:t xml:space="preserve">положительные эмоции, </w:t>
      </w:r>
      <w:proofErr w:type="gramStart"/>
      <w:r w:rsidRPr="007941A5">
        <w:rPr>
          <w:rFonts w:ascii="Times New Roman" w:eastAsia="Times New Roman" w:hAnsi="Times New Roman" w:cs="Arial"/>
          <w:sz w:val="26"/>
          <w:szCs w:val="26"/>
          <w:lang w:eastAsia="ru-RU"/>
        </w:rPr>
        <w:t>аутогенная</w:t>
      </w:r>
      <w:proofErr w:type="gramEnd"/>
      <w:r w:rsidRPr="007941A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тренировки, специальные приемы мышечной релаксации и др.</w:t>
      </w:r>
    </w:p>
    <w:p w:rsidR="003059FB" w:rsidRPr="00B73EF7" w:rsidRDefault="007941A5" w:rsidP="00B73EF7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3059FB" w:rsidRPr="00803417"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  <w:t>Участие в спортивных соревнованиях.</w:t>
      </w:r>
    </w:p>
    <w:p w:rsidR="008F235D" w:rsidRPr="003059FB" w:rsidRDefault="003059FB" w:rsidP="007941A5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color w:val="000000"/>
          <w:kern w:val="1"/>
          <w:sz w:val="28"/>
          <w:szCs w:val="28"/>
          <w:lang w:eastAsia="fa-IR" w:bidi="fa-IR"/>
        </w:rPr>
        <w:t xml:space="preserve">    </w:t>
      </w:r>
      <w:r w:rsidR="007941A5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П</w:t>
      </w:r>
      <w:r w:rsidR="007941A5">
        <w:rPr>
          <w:rFonts w:ascii="Times New Roman" w:eastAsia="Andale Sans UI" w:hAnsi="Times New Roman" w:cs="Tahoma"/>
          <w:kern w:val="2"/>
          <w:sz w:val="26"/>
          <w:szCs w:val="26"/>
          <w:lang w:val="de-DE" w:eastAsia="fa-IR" w:bidi="fa-IR"/>
        </w:rPr>
        <w:t>лан спортивных мероприятий следует формировать с учетом планируемых показателей соревновательной деятельности для спортсменов соответствующих этапов</w:t>
      </w:r>
      <w:r w:rsidR="007941A5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.</w:t>
      </w:r>
    </w:p>
    <w:p w:rsidR="008F235D" w:rsidRPr="00455759" w:rsidRDefault="008F235D" w:rsidP="003059FB">
      <w:pPr>
        <w:widowControl w:val="0"/>
        <w:suppressAutoHyphens/>
        <w:snapToGrid w:val="0"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6"/>
          <w:szCs w:val="26"/>
          <w:lang w:eastAsia="fa-IR" w:bidi="fa-IR"/>
        </w:rPr>
      </w:pPr>
    </w:p>
    <w:p w:rsidR="007941A5" w:rsidRDefault="00DA1F95" w:rsidP="002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059F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Планируемые показатели соревновательной деятельности </w:t>
      </w:r>
    </w:p>
    <w:p w:rsidR="004F2888" w:rsidRPr="00F925AA" w:rsidRDefault="00DA1F95" w:rsidP="002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059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 виду спорта</w:t>
      </w:r>
      <w:r w:rsidR="004F2888" w:rsidRPr="003059F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="00284A47" w:rsidRPr="00F925A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баскетбол</w:t>
      </w:r>
    </w:p>
    <w:tbl>
      <w:tblPr>
        <w:tblW w:w="7983" w:type="dxa"/>
        <w:jc w:val="center"/>
        <w:tblInd w:w="-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6"/>
        <w:gridCol w:w="851"/>
        <w:gridCol w:w="849"/>
        <w:gridCol w:w="1045"/>
        <w:gridCol w:w="759"/>
        <w:gridCol w:w="1068"/>
        <w:gridCol w:w="863"/>
        <w:gridCol w:w="292"/>
      </w:tblGrid>
      <w:tr w:rsidR="004F2888" w:rsidRPr="00F925AA" w:rsidTr="007941A5">
        <w:trPr>
          <w:trHeight w:val="20"/>
          <w:jc w:val="center"/>
        </w:trPr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Default="00F766A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Виды соревнований</w:t>
            </w:r>
          </w:p>
          <w:p w:rsidR="00F766A9" w:rsidRPr="00F766A9" w:rsidRDefault="00F766A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(игр)</w:t>
            </w:r>
          </w:p>
        </w:tc>
        <w:tc>
          <w:tcPr>
            <w:tcW w:w="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Этапы подготовки (периоды обучения)</w:t>
            </w:r>
          </w:p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4F2888" w:rsidRPr="00F925AA" w:rsidTr="007941A5">
        <w:trPr>
          <w:trHeight w:val="20"/>
          <w:jc w:val="center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этап начальной подготовки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тренировочный этап</w:t>
            </w:r>
          </w:p>
          <w:p w:rsidR="004F2888" w:rsidRPr="007941A5" w:rsidRDefault="004F2888">
            <w:pPr>
              <w:widowControl w:val="0"/>
              <w:suppressAutoHyphens/>
              <w:spacing w:after="0" w:line="100" w:lineRule="atLeast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(этап спортивной специализации)</w:t>
            </w:r>
          </w:p>
        </w:tc>
      </w:tr>
      <w:tr w:rsidR="004F2888" w:rsidRPr="00F925AA" w:rsidTr="007941A5">
        <w:trPr>
          <w:trHeight w:val="20"/>
          <w:jc w:val="center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до 1 года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свыше года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до 2-х лет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lang w:val="de-DE" w:eastAsia="fa-IR" w:bidi="fa-IR"/>
              </w:rPr>
              <w:t>свыше 2-х лет</w:t>
            </w:r>
          </w:p>
        </w:tc>
        <w:tc>
          <w:tcPr>
            <w:tcW w:w="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4F2888" w:rsidRPr="00F925AA" w:rsidTr="007941A5">
        <w:trPr>
          <w:trHeight w:val="20"/>
          <w:jc w:val="center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2-й 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3-й год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3-4-й г.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5-й г.</w:t>
            </w:r>
          </w:p>
        </w:tc>
        <w:tc>
          <w:tcPr>
            <w:tcW w:w="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4F2888" w:rsidRPr="00F925AA" w:rsidTr="007941A5">
        <w:trPr>
          <w:trHeight w:val="2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Контрольные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</w:t>
            </w:r>
            <w:r w:rsidR="00F766A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-3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</w:t>
            </w:r>
            <w:r w:rsidR="00420CEA"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-3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</w:t>
            </w:r>
            <w:r w:rsidR="00420CEA"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-3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3-5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3-5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3-5</w:t>
            </w:r>
          </w:p>
        </w:tc>
      </w:tr>
      <w:tr w:rsidR="004F2888" w:rsidRPr="00F925AA" w:rsidTr="007941A5">
        <w:trPr>
          <w:trHeight w:val="2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Отборочные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</w:t>
            </w:r>
            <w:r w:rsidR="00420CEA"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-3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1-3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1-3</w:t>
            </w:r>
          </w:p>
        </w:tc>
      </w:tr>
      <w:tr w:rsidR="004F2888" w:rsidRPr="00F925AA" w:rsidTr="007941A5">
        <w:trPr>
          <w:trHeight w:val="2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Основные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3</w:t>
            </w:r>
          </w:p>
        </w:tc>
      </w:tr>
      <w:tr w:rsidR="004F2888" w:rsidRPr="00F925AA" w:rsidTr="007941A5">
        <w:trPr>
          <w:trHeight w:val="2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F2888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Всего игр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20-25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20-25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CEA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</w:p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40-50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9FB" w:rsidRPr="007941A5" w:rsidRDefault="003059F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</w:p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50-60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9FB" w:rsidRPr="007941A5" w:rsidRDefault="003059FB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</w:p>
          <w:p w:rsidR="004F2888" w:rsidRPr="007941A5" w:rsidRDefault="00420CE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941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50-60</w:t>
            </w:r>
          </w:p>
        </w:tc>
      </w:tr>
    </w:tbl>
    <w:p w:rsidR="00F766A9" w:rsidRDefault="00F766A9" w:rsidP="003059F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bCs/>
          <w:kern w:val="1"/>
          <w:sz w:val="26"/>
          <w:szCs w:val="26"/>
          <w:lang w:eastAsia="fa-IR" w:bidi="fa-IR"/>
        </w:rPr>
      </w:pPr>
      <w:bookmarkStart w:id="3" w:name="_GoBack"/>
      <w:bookmarkEnd w:id="3"/>
    </w:p>
    <w:p w:rsidR="003059FB" w:rsidRPr="00425DF9" w:rsidRDefault="009868B4" w:rsidP="003059F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bCs/>
          <w:kern w:val="1"/>
          <w:sz w:val="26"/>
          <w:szCs w:val="26"/>
          <w:lang w:eastAsia="fa-IR" w:bidi="fa-IR"/>
        </w:rPr>
        <w:t xml:space="preserve">    </w:t>
      </w:r>
      <w:r w:rsidR="003059FB" w:rsidRPr="005B26FF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Контрольные соревнования</w:t>
      </w:r>
      <w:r w:rsidR="003059FB" w:rsidRPr="00425DF9">
        <w:rPr>
          <w:rFonts w:ascii="Times New Roman" w:eastAsia="Andale Sans UI" w:hAnsi="Times New Roman" w:cs="Tahoma"/>
          <w:bCs/>
          <w:i/>
          <w:kern w:val="1"/>
          <w:sz w:val="26"/>
          <w:szCs w:val="26"/>
          <w:lang w:val="de-DE" w:eastAsia="fa-IR" w:bidi="fa-IR"/>
        </w:rPr>
        <w:t xml:space="preserve"> </w:t>
      </w:r>
      <w:r w:rsidR="003059FB" w:rsidRPr="00425DF9">
        <w:rPr>
          <w:rFonts w:ascii="Times New Roman" w:eastAsia="Andale Sans UI" w:hAnsi="Times New Roman" w:cs="Tahoma"/>
          <w:iCs/>
          <w:kern w:val="1"/>
          <w:sz w:val="26"/>
          <w:szCs w:val="26"/>
          <w:lang w:val="de-DE" w:eastAsia="fa-IR" w:bidi="fa-IR"/>
        </w:rPr>
        <w:t>проводятся с целью контроля уровня подготовленности спортсменов</w:t>
      </w:r>
      <w:r w:rsidR="003059FB"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 В них проверяется эффективность прошедшего этапа подготовки, оценивается уровень развития физических качеств, выявляются сильные и слабые стороны в структуре соревновательной деятельности. С учетом результата контрольных соревнований вносятся изменения в индивидуальный план подготовки спортсмена, предусматривается устранение выявленных недостатков. Контрольную функцию могут выполнять как официальные соревнования различного уровня, так и специально организованные контрольные соревнования.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По результатам </w:t>
      </w:r>
      <w:r w:rsidRPr="005B26FF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отбор</w:t>
      </w:r>
      <w:r w:rsidRPr="005B26FF">
        <w:rPr>
          <w:rFonts w:ascii="Times New Roman" w:eastAsia="Andale Sans UI" w:hAnsi="Times New Roman" w:cs="Tahoma"/>
          <w:bCs/>
          <w:kern w:val="1"/>
          <w:sz w:val="26"/>
          <w:szCs w:val="26"/>
          <w:lang w:eastAsia="fa-IR" w:bidi="fa-IR"/>
        </w:rPr>
        <w:t>оч</w:t>
      </w:r>
      <w:r w:rsidRPr="005B26FF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ных соревнований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комплектуют команды, отбирают участников главных соревнований. В зависимости от принципа, положенного в основу комплектования состава участников главных соревнований, в отборочных соревнованиях перед спортсменом ставится задача завоевать определенное место или выполнить контрольный норматив, позволяющий попасть в состав участников главных соревнований.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bCs/>
          <w:kern w:val="1"/>
          <w:sz w:val="26"/>
          <w:szCs w:val="26"/>
          <w:lang w:eastAsia="fa-IR" w:bidi="fa-IR"/>
        </w:rPr>
        <w:t xml:space="preserve">    </w:t>
      </w:r>
      <w:r w:rsidRPr="005B26FF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Основные</w:t>
      </w:r>
      <w:r w:rsidRPr="005B26FF">
        <w:rPr>
          <w:rFonts w:ascii="Times New Roman" w:eastAsia="Andale Sans UI" w:hAnsi="Times New Roman" w:cs="Tahoma"/>
          <w:bCs/>
          <w:kern w:val="1"/>
          <w:sz w:val="26"/>
          <w:szCs w:val="26"/>
          <w:lang w:eastAsia="fa-IR" w:bidi="fa-IR"/>
        </w:rPr>
        <w:t xml:space="preserve"> с</w:t>
      </w:r>
      <w:r w:rsidRPr="005B26FF">
        <w:rPr>
          <w:rFonts w:ascii="Times New Roman" w:eastAsia="Andale Sans UI" w:hAnsi="Times New Roman" w:cs="Tahoma"/>
          <w:bCs/>
          <w:kern w:val="1"/>
          <w:sz w:val="26"/>
          <w:szCs w:val="26"/>
          <w:lang w:val="de-DE" w:eastAsia="fa-IR" w:bidi="fa-IR"/>
        </w:rPr>
        <w:t>оревнования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ориентированы на достижение максимально высоких результатов, полную мобилизацию и проявление физических, технических и психических возможностей. Целью участия в главных соревнованиях является достижение победы или завоевание возможно более высокого места.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Требования к участию в спортивных соревнованиях лиц, проходящих спортивную подготовку: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соответствие возраста и пола участника положению об официальных спортивных соревнованиях и правилам по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у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соответствие уровня спортивной квалификации участника в соответствии с Единой всероссийской спортивной классификацией, положению об официальных спортивных соревнованиях и правилам по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у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;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выполнение плана спортивной подготовки (индивидуального плана спортсмена и календарного плана организации);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lastRenderedPageBreak/>
        <w:t xml:space="preserve">    -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прохождение предварительного соревновательного отбора;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наличие соответствующего медицинского заключения о допуске к участию в спортивных соревнованиях;</w:t>
      </w:r>
    </w:p>
    <w:p w:rsidR="003059FB" w:rsidRPr="00425DF9" w:rsidRDefault="003059FB" w:rsidP="003059FB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соблюдение общероссийских антидопинговых правил.</w:t>
      </w:r>
    </w:p>
    <w:p w:rsidR="003059FB" w:rsidRDefault="003059FB" w:rsidP="00294D6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CA13EC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Лицо, проходящее спортивную подготовку</w:t>
      </w:r>
      <w:r w:rsidRPr="00CA13EC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напрвляется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ДЮСШ н</w:t>
      </w:r>
      <w:r w:rsidRPr="00CA13EC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а </w:t>
      </w:r>
      <w:r w:rsidRPr="00CA13EC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спортивные соревнования в соответствии с планом спортивных мероприятий и положениями (регламентами) о спортивных соревнованиях и спортивных мероприятиях.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</w:p>
    <w:p w:rsidR="00DA1F95" w:rsidRPr="003059FB" w:rsidRDefault="00DA1F95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59FB">
        <w:rPr>
          <w:rFonts w:ascii="Times New Roman" w:hAnsi="Times New Roman" w:cs="Times New Roman"/>
          <w:color w:val="000000"/>
          <w:sz w:val="26"/>
          <w:szCs w:val="26"/>
        </w:rPr>
        <w:t xml:space="preserve">Требования к участию лиц, осуществляющих спортивную подготовку, </w:t>
      </w:r>
      <w:proofErr w:type="gramStart"/>
      <w:r w:rsidRPr="003059FB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  <w:r w:rsidRPr="003059FB">
        <w:rPr>
          <w:rFonts w:ascii="Times New Roman" w:hAnsi="Times New Roman" w:cs="Times New Roman"/>
          <w:color w:val="000000"/>
          <w:sz w:val="26"/>
          <w:szCs w:val="26"/>
        </w:rPr>
        <w:t xml:space="preserve"> спортивных</w:t>
      </w:r>
    </w:p>
    <w:p w:rsidR="00DA1F95" w:rsidRPr="003059FB" w:rsidRDefault="00DA1F95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3059FB">
        <w:rPr>
          <w:rFonts w:ascii="Times New Roman" w:hAnsi="Times New Roman" w:cs="Times New Roman"/>
          <w:color w:val="000000"/>
          <w:sz w:val="26"/>
          <w:szCs w:val="26"/>
        </w:rPr>
        <w:t>соревнованиях</w:t>
      </w:r>
      <w:proofErr w:type="gramEnd"/>
      <w:r w:rsidRPr="003059FB">
        <w:rPr>
          <w:rFonts w:ascii="Times New Roman" w:hAnsi="Times New Roman" w:cs="Times New Roman"/>
          <w:color w:val="000000"/>
          <w:sz w:val="26"/>
          <w:szCs w:val="26"/>
        </w:rPr>
        <w:t>, определяются в соответствии с правилами вида спорта</w:t>
      </w:r>
      <w:r w:rsidR="003059FB">
        <w:rPr>
          <w:rFonts w:ascii="Times New Roman" w:hAnsi="Times New Roman" w:cs="Times New Roman"/>
          <w:color w:val="000000"/>
          <w:sz w:val="26"/>
          <w:szCs w:val="26"/>
        </w:rPr>
        <w:t xml:space="preserve"> баскетбол  и положениями </w:t>
      </w:r>
      <w:r w:rsidRPr="003059FB">
        <w:rPr>
          <w:rFonts w:ascii="Times New Roman" w:hAnsi="Times New Roman" w:cs="Times New Roman"/>
          <w:color w:val="000000"/>
          <w:sz w:val="26"/>
          <w:szCs w:val="26"/>
        </w:rPr>
        <w:t>(регламентами) о спортивных соревнованиях организа</w:t>
      </w:r>
      <w:r w:rsidR="003059FB">
        <w:rPr>
          <w:rFonts w:ascii="Times New Roman" w:hAnsi="Times New Roman" w:cs="Times New Roman"/>
          <w:color w:val="000000"/>
          <w:sz w:val="26"/>
          <w:szCs w:val="26"/>
        </w:rPr>
        <w:t xml:space="preserve">цией, осуществляющей спортивную </w:t>
      </w:r>
      <w:r w:rsidRPr="003059FB">
        <w:rPr>
          <w:rFonts w:ascii="Times New Roman" w:hAnsi="Times New Roman" w:cs="Times New Roman"/>
          <w:color w:val="000000"/>
          <w:sz w:val="26"/>
          <w:szCs w:val="26"/>
        </w:rPr>
        <w:t>подготовку.</w:t>
      </w:r>
    </w:p>
    <w:p w:rsidR="00B73EF7" w:rsidRPr="00667DBC" w:rsidRDefault="00B73EF7" w:rsidP="00B73EF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667D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Психологическая подготовка</w:t>
      </w:r>
    </w:p>
    <w:p w:rsidR="00B73EF7" w:rsidRPr="00425DF9" w:rsidRDefault="00B73EF7" w:rsidP="00294D6B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Психологическая подготовка - воспитательный процесс, направленный на развитие и совершенствование значимых свойств личности. Она  включает мероприятия, которые обеспечивают формирование у спортсменов таких психологических качеств, которые необходимы для успешного решения задач тренировки и участия в соревнованиях. Она является неотъемлемым компонентом тренировочного процесса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истов.</w:t>
      </w:r>
    </w:p>
    <w:p w:rsidR="00B73EF7" w:rsidRPr="00425DF9" w:rsidRDefault="00B73EF7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Основное содержание психологической подготовки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истов состоит в следующем:</w:t>
      </w:r>
    </w:p>
    <w:p w:rsidR="00B73EF7" w:rsidRPr="00425DF9" w:rsidRDefault="00B73EF7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1) Формирование определенных личностных свойств, способствующих достижению максимально высокого результата в соревновании. К таким свойствам относятся: морально-нравственные качества, волевые качества, обеспечивающие переносимость высоких тренировочных и соревновательных нагрузок, а также способность к лидерству, индивидуальность, способность к самосовершенствованию и самоконтролю.</w:t>
      </w:r>
    </w:p>
    <w:p w:rsidR="00B73EF7" w:rsidRPr="00425DF9" w:rsidRDefault="00B73EF7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2) Формирование мотивации занятий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ом, которая позволит сохранить заинтересованность в постоянном совершенствовании и активное творческое отношение к тренировочному процессу на протяжении длительного времени.</w:t>
      </w:r>
    </w:p>
    <w:p w:rsidR="00B73EF7" w:rsidRPr="00425DF9" w:rsidRDefault="00B73EF7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3) Совершенствование психических процессов. </w:t>
      </w:r>
      <w:proofErr w:type="gramStart"/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В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е успех зависит от уровня развития таких психических процессов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,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как восприятие, представление, внимание (и таких параметров как объем, концентрация, распределение переключение), оперативная память и мышление, то есть тех процессов, которые обеспечивают быстрый прием и переработку информации, поступающей в процессе игры, и принятие оптимального решения, а также обеспечивают совершенное овладение сложными техническими приемами.</w:t>
      </w:r>
      <w:proofErr w:type="gramEnd"/>
    </w:p>
    <w:p w:rsidR="00B73EF7" w:rsidRPr="00425DF9" w:rsidRDefault="00B73EF7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4) Развитие психофизиологических качеств, значимых для игровой соревновательной деятельности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иста. Эффективность игровых действий в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е тесно связанна с показателями сенсомоторного реагирования. Для игроков наиболее прогностичными являются: реакция выбора, чувство пространства, ритмо-темповая чувствительность.</w:t>
      </w:r>
    </w:p>
    <w:p w:rsidR="00B73EF7" w:rsidRPr="00425DF9" w:rsidRDefault="00B73EF7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5) Развитие психоэмоциональных свойств, которые способствуют оптимизации психическихсостояний, возникающих в процессе соревнований. В данном случае речь идет о формировании у спортсмена способности противостоять эмоциональному стрессу, вызываемому напряженностью соревновательной деятельности. Эта способность проявляется в умении мобилизовывать свои силы или расслабляться в нужный момент, управлять эмоциональными реакциями на успех и неудачу, регулировать свое поведение в процессе соревнований.</w:t>
      </w:r>
    </w:p>
    <w:p w:rsidR="00B73EF7" w:rsidRPr="00425DF9" w:rsidRDefault="00B73EF7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7) Формирование межличностных отношений в спортивном коллективе, которые играют исключительно важную роль в достижении высокого результата, особенно в командных видах спорта, к которым относится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.</w:t>
      </w:r>
    </w:p>
    <w:p w:rsidR="00B73EF7" w:rsidRPr="00821231" w:rsidRDefault="00B73EF7" w:rsidP="00B73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lastRenderedPageBreak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 xml:space="preserve"> </w:t>
      </w:r>
      <w:r w:rsidRPr="00667DBC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Этап начальной подготовки.</w:t>
      </w:r>
    </w:p>
    <w:p w:rsidR="00B73EF7" w:rsidRPr="007941A5" w:rsidRDefault="00B73EF7" w:rsidP="007941A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 </w:t>
      </w:r>
      <w:r w:rsidR="007941A5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</w:t>
      </w:r>
      <w:r w:rsidR="007941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начальной подготовки важнейшей задачей общей психологической подготовки является формирование спортивного интереса, дисциплины, самооценки. Важно с самого начала спортивных занятий воспитывать спортивное трудолюбие и способность преодолевать специфические трудности, что достигается, прежде всего, систематическим выполнением тренировочных занятий. На конкретных примерах нужно убеждать юных спортсменов, что успех в современном спорте во многом зависит от трудолюбия. Психологическая подготовка в группах начальной подготовки направлена на преодоление чувства страха перед соперником, на воспитание умения проя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влять волю, терпеть усталость. </w:t>
      </w:r>
    </w:p>
    <w:p w:rsidR="00B73EF7" w:rsidRPr="00667DBC" w:rsidRDefault="00B73EF7" w:rsidP="00B73EF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667DBC">
        <w:rPr>
          <w:rFonts w:ascii="Times New Roman" w:eastAsia="Andale Sans UI" w:hAnsi="Times New Roman" w:cs="Tahoma"/>
          <w:kern w:val="1"/>
          <w:sz w:val="26"/>
          <w:szCs w:val="26"/>
          <w:u w:val="single"/>
          <w:lang w:eastAsia="fa-IR" w:bidi="fa-IR"/>
        </w:rPr>
        <w:t>Т</w:t>
      </w:r>
      <w:r w:rsidRPr="00667DBC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ренировочный этап</w:t>
      </w:r>
    </w:p>
    <w:p w:rsidR="007941A5" w:rsidRDefault="00B73EF7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 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Основной целью психологической подготовки на тренировочном этапе является формирование спортивной мотивации, уверенности в достижении цели, настойчивости, эмоциональной устойчивости, самостоятельности. В тренировочных группах решаются задачи воспитания трудолюбия, работоспособности, умения готовиться к соревнованиям и соревноваться, умению мобилизоваться   и преодолевать  нерешительность. На данном этапе важное значение приобретает интеллектуальное воспитание, основными задачами которого являются: овладение учащимися специальными знаниями в области спортивной тренировки, гигиены и других дисциплин. </w:t>
      </w:r>
    </w:p>
    <w:p w:rsidR="00B73EF7" w:rsidRDefault="007941A5" w:rsidP="00294D6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="00B73EF7"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Для  </w:t>
      </w:r>
      <w:r w:rsidR="00B73EF7"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современного </w:t>
      </w:r>
      <w:r w:rsidR="00B73EF7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баскетбол</w:t>
      </w:r>
      <w:r w:rsidR="00B73EF7"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а</w:t>
      </w:r>
      <w:r w:rsidR="00B73EF7"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характерен очень высокий уровень тренировочных и соревновательных нагрузок. Выполнение сложных тренировочных заданий вызывает у спортсменов положительные эмоции, переживания, чувство удовлетворения, дает уверенность в своих силах.  </w:t>
      </w:r>
      <w:r w:rsidR="00B73EF7"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Поэтому важно, чтобы спортсмены, сомневающиеся в своих силах, заканчивали определенный этап тренировки с выраженными положительными показателями. Пройти очень жестокий отбор на всех этапах подготовки может лишь спортсмен, обладающий хорошим здоровьем и умеющий предельно мобилизовать свои возможности  в случае необходимости. Это возможно лишь при высокой мобилизации достижения результата.</w:t>
      </w:r>
    </w:p>
    <w:p w:rsidR="00B73EF7" w:rsidRPr="00DA4ED0" w:rsidRDefault="00B73EF7" w:rsidP="00B73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DA4E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Тренировочный этап - начальная специализация.</w:t>
      </w:r>
    </w:p>
    <w:p w:rsidR="00B73EF7" w:rsidRPr="00425DF9" w:rsidRDefault="00B73EF7" w:rsidP="00B73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самодисциплины, самоусовершенствования и самовнушения. Ведение дневника самоконтроля. Воспитание устойчивого внимания. Умения ставить самоприказы и их выполнять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Умение отстаивать свое мнение,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критиче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ски относится к своим действиям,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преодолевать усталость, проводить игры с более сложным соперником (или более </w:t>
      </w:r>
      <w:proofErr w:type="gramStart"/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техничными</w:t>
      </w:r>
      <w:proofErr w:type="gramEnd"/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или более физически подготовленными).</w:t>
      </w:r>
    </w:p>
    <w:p w:rsidR="00B73EF7" w:rsidRPr="00455759" w:rsidRDefault="00B73EF7" w:rsidP="00B73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5575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Тренировочный этап - углубленная специализация.</w:t>
      </w:r>
    </w:p>
    <w:p w:rsidR="00B73EF7" w:rsidRPr="00425DF9" w:rsidRDefault="00B73EF7" w:rsidP="00294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Тренировка на фоне усталости. Воспитание выдержки. Преодоление сбивающих факторов: необъективность судейства, грубость партнеров или соперников, боль и т.п. Реализация тактического плана в игр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 Воспитание «умения терпеть».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ование предстартового состояния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убеждением, отвлечением, выполнением задания тренера, прогулками, массажем и т.д. Аутогенная тренировка. Игра с добавленным временем с более сильным соперником. Точное выполнение индивидуальных планов и заданий тренера. Повышение психической устойчивости к сбивающим факторам, возможным в соревнованиях. Воспитание способности сконцентрировать все физические и духовные усилия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425DF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 ответственных игр, на достижение высоких спортивных результатов.</w:t>
      </w:r>
    </w:p>
    <w:p w:rsidR="00B73EF7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Andale Sans UI" w:hAnsi="Times New Roman" w:cs="Tahoma"/>
          <w:b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Психологическая подготовка играет важнейшую роль в формировании состояния готовности спортсмена и команды к успешному выступлению в соревновании и должна </w:t>
      </w:r>
      <w:r w:rsidRPr="00C66243">
        <w:rPr>
          <w:rFonts w:ascii="Times New Roman" w:eastAsia="Andale Sans UI" w:hAnsi="Times New Roman" w:cs="Times New Roman"/>
          <w:kern w:val="1"/>
          <w:sz w:val="26"/>
          <w:szCs w:val="26"/>
          <w:lang w:eastAsia="fa-IR" w:bidi="fa-IR"/>
        </w:rPr>
        <w:t>быть органически вплетена в тренировочный процесс на всех этапах спортивного совершенствования баскетболистов.</w:t>
      </w:r>
      <w:r w:rsidRPr="00C6624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</w:p>
    <w:p w:rsidR="00B73EF7" w:rsidRPr="00C66243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</w:t>
      </w:r>
      <w:r w:rsidRPr="00C66243">
        <w:rPr>
          <w:rFonts w:ascii="Times New Roman" w:hAnsi="Times New Roman" w:cs="Times New Roman"/>
          <w:color w:val="000000"/>
          <w:sz w:val="26"/>
          <w:szCs w:val="26"/>
          <w:u w:val="single"/>
        </w:rPr>
        <w:t>Психологическая подготовка к соревнованиям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 xml:space="preserve"> состоит из двух разделов: общей – </w:t>
      </w:r>
      <w:proofErr w:type="gramStart"/>
      <w:r w:rsidRPr="00C66243">
        <w:rPr>
          <w:rFonts w:ascii="Times New Roman" w:hAnsi="Times New Roman" w:cs="Times New Roman"/>
          <w:color w:val="000000"/>
          <w:sz w:val="26"/>
          <w:szCs w:val="26"/>
        </w:rPr>
        <w:t>проводимой</w:t>
      </w:r>
      <w:proofErr w:type="gramEnd"/>
      <w:r w:rsidRPr="00C66243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всего года, и специальной – к конкретному соревнованию.</w:t>
      </w:r>
    </w:p>
    <w:p w:rsidR="00B73EF7" w:rsidRPr="00C66243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243">
        <w:rPr>
          <w:rFonts w:ascii="Times New Roman" w:hAnsi="Times New Roman" w:cs="Times New Roman"/>
          <w:color w:val="000000"/>
          <w:sz w:val="26"/>
          <w:szCs w:val="26"/>
        </w:rPr>
        <w:t xml:space="preserve">    В ходе общей психологической подготовки к соревнован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иям формируется высокий уровень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соревновательной мотивации, эмоциональная устойчивост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ь, способность к самоконтролю и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саморегуляции в соревновательной обстановке.</w:t>
      </w:r>
    </w:p>
    <w:p w:rsidR="00B73EF7" w:rsidRPr="00C66243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243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gramStart"/>
      <w:r w:rsidRPr="00C66243">
        <w:rPr>
          <w:rFonts w:ascii="Times New Roman" w:hAnsi="Times New Roman" w:cs="Times New Roman"/>
          <w:color w:val="000000"/>
          <w:sz w:val="26"/>
          <w:szCs w:val="26"/>
        </w:rPr>
        <w:t>При психологической подготовке к конкретным соревнов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аниям воспитывается специальная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(предсоревновательная) психологическая боевая готовност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ь спортсмена, характеризующаяся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уверенностью в своих силах, стремлениях к обязательной побе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де, оптимальным уровнем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эмоционального возбуждения, устойчивостью к влия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нию внутренних и внешних помех,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способностью произвольно управлять действиями, эмоциями и поведением, умением немедленно и эффективно выполнить во время выступления действия, необходимые для победы.</w:t>
      </w:r>
      <w:proofErr w:type="gramEnd"/>
    </w:p>
    <w:p w:rsidR="00B73EF7" w:rsidRPr="00C66243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243">
        <w:rPr>
          <w:rFonts w:ascii="Times New Roman" w:hAnsi="Times New Roman" w:cs="Times New Roman"/>
          <w:color w:val="000000"/>
          <w:sz w:val="26"/>
          <w:szCs w:val="26"/>
        </w:rPr>
        <w:t xml:space="preserve">   Общая психологическая подготовка спортсмена к сор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евнованиям осуществляется путем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 xml:space="preserve">разъяснения цели и задач участия в соревнованиях, условий и содержания предсоревновательной подготовки, значения высокого уровня психической готовности к выступлению, регуляции тренировочных нагрузок и средств подготовки для улучшения психического </w:t>
      </w:r>
      <w:proofErr w:type="gramStart"/>
      <w:r w:rsidRPr="00C66243">
        <w:rPr>
          <w:rFonts w:ascii="Times New Roman" w:hAnsi="Times New Roman" w:cs="Times New Roman"/>
          <w:color w:val="000000"/>
          <w:sz w:val="26"/>
          <w:szCs w:val="26"/>
        </w:rPr>
        <w:t>состояния</w:t>
      </w:r>
      <w:proofErr w:type="gramEnd"/>
      <w:r w:rsidRPr="00C66243">
        <w:rPr>
          <w:rFonts w:ascii="Times New Roman" w:hAnsi="Times New Roman" w:cs="Times New Roman"/>
          <w:color w:val="000000"/>
          <w:sz w:val="26"/>
          <w:szCs w:val="26"/>
        </w:rPr>
        <w:t xml:space="preserve"> занимающихся, моделирования условий основных соревнований сезона, уменьшение действия внешних, отрицательно влияющих факторов, обучения приемам самоконтроля и саморегуляции и систематической их тренировки.</w:t>
      </w:r>
    </w:p>
    <w:p w:rsidR="00B73EF7" w:rsidRPr="00C66243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 xml:space="preserve">В процессе подготовки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 конкретному соревнованию осуществляется специальная психологическая поготовка, при которой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используются: общественное мнение коллектива для поддержанияпринятых целевых установок, уверенности и поощрения оптимальных мотивов выступления;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оделируются условия предстоящих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соревнований и тактики борьбы с конкретными соперниками;</w:t>
      </w:r>
    </w:p>
    <w:p w:rsidR="00B73EF7" w:rsidRPr="00C66243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243">
        <w:rPr>
          <w:rFonts w:ascii="Times New Roman" w:hAnsi="Times New Roman" w:cs="Times New Roman"/>
          <w:color w:val="000000"/>
          <w:sz w:val="26"/>
          <w:szCs w:val="26"/>
        </w:rPr>
        <w:t>проводятся беседы; применяются методы саморегулирован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ия для настройки к предстоящему </w:t>
      </w:r>
      <w:r w:rsidRPr="00C66243">
        <w:rPr>
          <w:rFonts w:ascii="Times New Roman" w:hAnsi="Times New Roman" w:cs="Times New Roman"/>
          <w:color w:val="000000"/>
          <w:sz w:val="26"/>
          <w:szCs w:val="26"/>
        </w:rPr>
        <w:t>выступлению и оптимизации психического напряжения.</w:t>
      </w:r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В ходе тренировочных занятий также существует определенная тенденция и</w:t>
      </w:r>
    </w:p>
    <w:p w:rsidR="00B73EF7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7BDD">
        <w:rPr>
          <w:rFonts w:ascii="Times New Roman" w:hAnsi="Times New Roman" w:cs="Times New Roman"/>
          <w:color w:val="000000"/>
          <w:sz w:val="26"/>
          <w:szCs w:val="26"/>
        </w:rPr>
        <w:t xml:space="preserve">преимущественном </w:t>
      </w:r>
      <w:proofErr w:type="gramStart"/>
      <w:r w:rsidRPr="00327BDD">
        <w:rPr>
          <w:rFonts w:ascii="Times New Roman" w:hAnsi="Times New Roman" w:cs="Times New Roman"/>
          <w:color w:val="000000"/>
          <w:sz w:val="26"/>
          <w:szCs w:val="26"/>
        </w:rPr>
        <w:t>применении</w:t>
      </w:r>
      <w:proofErr w:type="gramEnd"/>
      <w:r w:rsidRPr="00327BDD">
        <w:rPr>
          <w:rFonts w:ascii="Times New Roman" w:hAnsi="Times New Roman" w:cs="Times New Roman"/>
          <w:color w:val="000000"/>
          <w:sz w:val="26"/>
          <w:szCs w:val="26"/>
        </w:rPr>
        <w:t xml:space="preserve"> некоторых средств и методо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психологического воздействия. </w:t>
      </w:r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Во вводной части тренировочного занятия в основном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спользуются методы словесного и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смешанного воздействия, направленные на развитие разн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ых свойств личности, сообщается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информация, способствующая развитию интеллекта и психических функций.</w:t>
      </w:r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В подготовительной части тренировочного занятия – методы развития внимания,</w:t>
      </w:r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7BDD">
        <w:rPr>
          <w:rFonts w:ascii="Times New Roman" w:hAnsi="Times New Roman" w:cs="Times New Roman"/>
          <w:color w:val="000000"/>
          <w:sz w:val="26"/>
          <w:szCs w:val="26"/>
        </w:rPr>
        <w:t>сенсомоторики и волевых качеств.</w:t>
      </w:r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Pr="00327BDD">
        <w:rPr>
          <w:rFonts w:ascii="Times New Roman" w:hAnsi="Times New Roman" w:cs="Times New Roman"/>
          <w:color w:val="000000"/>
          <w:sz w:val="26"/>
          <w:szCs w:val="26"/>
        </w:rPr>
        <w:t>В основной части тренировочного занятия – совершенствуется специализированные</w:t>
      </w:r>
      <w:proofErr w:type="gramEnd"/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7BDD">
        <w:rPr>
          <w:rFonts w:ascii="Times New Roman" w:hAnsi="Times New Roman" w:cs="Times New Roman"/>
          <w:color w:val="000000"/>
          <w:sz w:val="26"/>
          <w:szCs w:val="26"/>
        </w:rPr>
        <w:t>психические функции и психомоторные качества, эмоциональ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ная устойчивость, способность к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самоконтролю и саморегуляции, выполняется уровень пси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хической специальной готовности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спортсменов.</w:t>
      </w:r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 xml:space="preserve">В заключительной части тренировочного занятия совершенствуется способность </w:t>
      </w:r>
      <w:proofErr w:type="gramStart"/>
      <w:r w:rsidRPr="00327BDD">
        <w:rPr>
          <w:rFonts w:ascii="Times New Roman" w:hAnsi="Times New Roman" w:cs="Times New Roman"/>
          <w:color w:val="000000"/>
          <w:sz w:val="26"/>
          <w:szCs w:val="26"/>
        </w:rPr>
        <w:t>к</w:t>
      </w:r>
      <w:proofErr w:type="gramEnd"/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7BDD">
        <w:rPr>
          <w:rFonts w:ascii="Times New Roman" w:hAnsi="Times New Roman" w:cs="Times New Roman"/>
          <w:color w:val="000000"/>
          <w:sz w:val="26"/>
          <w:szCs w:val="26"/>
        </w:rPr>
        <w:t>саморегуляции и нервно-психическому восстановлению.</w:t>
      </w:r>
    </w:p>
    <w:p w:rsidR="00B73EF7" w:rsidRPr="00327BDD" w:rsidRDefault="00B73EF7" w:rsidP="00294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Акцент в распределении средств и методов психологической подгото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вки в решающей степени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зависит от психических особенностей занимающихся, задач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их индивидуальной подготовки и </w:t>
      </w:r>
      <w:r w:rsidRPr="00327BDD">
        <w:rPr>
          <w:rFonts w:ascii="Times New Roman" w:hAnsi="Times New Roman" w:cs="Times New Roman"/>
          <w:color w:val="000000"/>
          <w:sz w:val="26"/>
          <w:szCs w:val="26"/>
        </w:rPr>
        <w:t>направленности тренировочных занятий.</w:t>
      </w:r>
    </w:p>
    <w:p w:rsidR="00B73EF7" w:rsidRPr="005B26FF" w:rsidRDefault="00B73EF7" w:rsidP="00B73EF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3.1.5. </w:t>
      </w:r>
      <w:r w:rsidRPr="005B26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Самостоятельная работа.</w:t>
      </w:r>
    </w:p>
    <w:p w:rsidR="00B73EF7" w:rsidRPr="00425DF9" w:rsidRDefault="00B73EF7" w:rsidP="00B73EF7">
      <w:pPr>
        <w:widowControl w:val="0"/>
        <w:suppressAutoHyphens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Задачи самостоятельной работы:</w:t>
      </w:r>
    </w:p>
    <w:p w:rsidR="00B73EF7" w:rsidRPr="00425DF9" w:rsidRDefault="00B73EF7" w:rsidP="00B73EF7">
      <w:pPr>
        <w:widowControl w:val="0"/>
        <w:tabs>
          <w:tab w:val="left" w:pos="854"/>
        </w:tabs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форми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рование и развитие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спортивных способностей 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eastAsia="fa-IR" w:bidi="fa-IR"/>
        </w:rPr>
        <w:t>воспитанников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;</w:t>
      </w:r>
    </w:p>
    <w:p w:rsidR="00B73EF7" w:rsidRPr="00425DF9" w:rsidRDefault="00B73EF7" w:rsidP="00B73EF7">
      <w:pPr>
        <w:widowControl w:val="0"/>
        <w:tabs>
          <w:tab w:val="left" w:pos="2602"/>
        </w:tabs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eastAsia="fa-IR" w:bidi="fa-IR"/>
        </w:rPr>
        <w:t xml:space="preserve">    - 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формирование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навыков адаптации к жизни в обществе, профессиональной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lastRenderedPageBreak/>
        <w:t>ориентации;</w:t>
      </w:r>
    </w:p>
    <w:p w:rsidR="00B73EF7" w:rsidRPr="00425DF9" w:rsidRDefault="00B73EF7" w:rsidP="00B73EF7">
      <w:pPr>
        <w:widowControl w:val="0"/>
        <w:tabs>
          <w:tab w:val="left" w:pos="2602"/>
        </w:tabs>
        <w:suppressAutoHyphens/>
        <w:spacing w:after="0" w:line="240" w:lineRule="atLeast"/>
        <w:ind w:right="40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eastAsia="fa-IR" w:bidi="fa-IR"/>
        </w:rPr>
        <w:t xml:space="preserve">    -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усиление работы по овладению индивидуальной техникой и совершенствованию навыков выполнения технических приемов и их способов.</w:t>
      </w:r>
    </w:p>
    <w:p w:rsidR="003059FB" w:rsidRPr="009868B4" w:rsidRDefault="00B73EF7" w:rsidP="009868B4">
      <w:pPr>
        <w:widowControl w:val="0"/>
        <w:suppressAutoHyphens/>
        <w:spacing w:after="0" w:line="240" w:lineRule="atLeast"/>
        <w:ind w:left="40" w:right="40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eastAsia="fa-IR" w:bidi="fa-IR"/>
        </w:rPr>
        <w:t xml:space="preserve">    </w:t>
      </w:r>
      <w:r w:rsidRPr="00D15BB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На самостоятельное обучение предпочтительнее выносить такие предметные области, как теория и методика физической культуры и спорта, физическая подготовка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,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выполнение индивидуальных заданий, посещение спортивных мероприятий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eastAsia="fa-IR" w:bidi="fa-IR"/>
        </w:rPr>
        <w:t xml:space="preserve"> различного уровня.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 Данная работа контролируется тренером-преподавателем на основании ведения обучающимися дневника самоконт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>роля, аудио- и видеоматериалами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eastAsia="fa-IR" w:bidi="fa-IR"/>
        </w:rPr>
        <w:t xml:space="preserve"> и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shd w:val="clear" w:color="auto" w:fill="FFFFFF"/>
          <w:lang w:val="de-DE" w:eastAsia="fa-IR" w:bidi="fa-IR"/>
        </w:rPr>
        <w:t xml:space="preserve"> </w:t>
      </w:r>
      <w:r w:rsidRPr="00D15BB3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другими способами </w:t>
      </w:r>
      <w:r w:rsidRPr="00D15BB3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в соответствии с индивидуальным заданием.</w:t>
      </w:r>
    </w:p>
    <w:p w:rsidR="00AE23D8" w:rsidRPr="00D15BB3" w:rsidRDefault="00AE23D8" w:rsidP="00AE23D8">
      <w:pPr>
        <w:widowControl w:val="0"/>
        <w:suppressAutoHyphens/>
        <w:spacing w:after="0" w:line="22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1"/>
          <w:sz w:val="26"/>
          <w:szCs w:val="26"/>
          <w:lang w:eastAsia="fa-IR" w:bidi="fa-IR"/>
        </w:rPr>
      </w:pPr>
      <w:r w:rsidRPr="00D15BB3">
        <w:rPr>
          <w:rFonts w:ascii="Times New Roman" w:eastAsia="Andale Sans UI" w:hAnsi="Times New Roman" w:cs="Tahoma"/>
          <w:b/>
          <w:bCs/>
          <w:color w:val="000000"/>
          <w:kern w:val="1"/>
          <w:sz w:val="26"/>
          <w:szCs w:val="26"/>
          <w:lang w:eastAsia="fa-IR" w:bidi="fa-IR"/>
        </w:rPr>
        <w:t xml:space="preserve">3.2. Требования техники безопасности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В зависимости от условий и организации занятий, а также условий проведения спортивных соревнований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,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подготовка по виду спорта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осуществляется на основе соблюдения необходимых мер безопасности в целях сохранения здоровья лиц, проходящих спортивную подготовку, которые определены в инструкции по технике безопасности. Учет ознакомления (информирования) спортсменов с техникой безопасности на тренировочных занятиях по избранному виду спорта ведется в журнале учета работы учебной группы. Травмы в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е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могут возникать при различном сочетании внешних и внутренних факторов.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О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сновные факторы, влияющие на возникновение и характер травм, необходимо систематизировать для выработки принципиальных мер безопасности, направленных на их устранение.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Внешние факторы спортивного травматизма: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неправильная общая организация тренировочного процесса;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методические ошибки тренера-преподавателя при проведении </w:t>
      </w:r>
      <w:r w:rsidR="008810AE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тренировоч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ных занятий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нарушение спортсменами дисциплины и установленных правил во время проведения тренировочного процесса;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неудовлетворительное состояние мест занятий, оборудования и экипировки спортсменов;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неблагоприятные санитарно-гигиенические условия, неподготовленность мест при проведении тренировочных занятий.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К неправильной организации тренировочных занятий относится: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-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проведение тренировочных занятий с числом спортсменов, превышающим установленные нормы;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проведение занятий без тренера-преподавателя;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- неправильная организация направления движения спортсменов в процессе выпо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лнения тренировочных упражнений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.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При планировании и проведении тренировочных занятий тренер-преподаватель обязан учитывать организационные условия проведения занятий и в случае необходимости незамедлительно вносить в них коррекцию. </w:t>
      </w:r>
    </w:p>
    <w:p w:rsidR="00AE23D8" w:rsidRPr="008B3CA3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Внутренние факторы спортивного травматизма: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состояние утомления и переутомления, изменение функционального состояния организма спортсмена. </w:t>
      </w:r>
    </w:p>
    <w:p w:rsidR="00AE23D8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При проведении тренировочных занятий предусматриваются основные организационно-профилактические меры обеспечения безопасности и снижения травматизма, обязательные к выполнению.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Тренировочный процесс может быть начат только после выполнения всех требований настоящих правил и принятия мер, обеспечивающих профилактику спортивного травматизма и безопасности проведения мероприятий.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Тренировочные занятия разрешается проводить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: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lastRenderedPageBreak/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-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при условии наличия у спортсмена медицинского допуска к тренировочному процессу по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баскетбол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у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при соответствии спортивной экипировки предусмотренной правилами соревнований, санитарно-гигиеническим нормам, методике тренировки;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при соответствии мест проведения тренировочного процесса санитарным нормам;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при условии готовности инвентаря и оборудования к тренировочному процессу;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- все тренировочные занятия должны проводиться только под руководством тренера-преподавателя и согласно утвержденному расписанию.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Требования безопасности перед началом занятий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: </w:t>
      </w:r>
    </w:p>
    <w:p w:rsidR="00AE23D8" w:rsidRPr="006A26DE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н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адеть спортивную форму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и спортивн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ую обувь с нескользкой подошвой;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н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ачинать тренировочное занятие только по разрешению тренера-преподава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теля и только в его присутствии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AE23D8" w:rsidRPr="006A26DE" w:rsidRDefault="00AE23D8" w:rsidP="00AE23D8">
      <w:pPr>
        <w:widowControl w:val="0"/>
        <w:suppressAutoHyphens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роверить надежность установки и крепления стое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к и перекладин баскетбольных ворот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</w:p>
    <w:p w:rsidR="00AE23D8" w:rsidRPr="006A26DE" w:rsidRDefault="00AE23D8" w:rsidP="00AE23D8">
      <w:pPr>
        <w:widowControl w:val="0"/>
        <w:suppressAutoHyphens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роверить состояние и отсутствие посторонних предметов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на поле или спортивной площадке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</w:p>
    <w:p w:rsidR="00AE23D8" w:rsidRPr="006A26DE" w:rsidRDefault="00AE23D8" w:rsidP="00AE23D8">
      <w:pPr>
        <w:widowControl w:val="0"/>
        <w:suppressAutoHyphens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ровести разминку, если занятия в спортивном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зале, тщательно его проветрить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- </w:t>
      </w:r>
      <w:proofErr w:type="gramStart"/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з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анимающимся</w:t>
      </w:r>
      <w:proofErr w:type="gramEnd"/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строго соблюдать дисциплину и указания тренера-преподавателя.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Требования безопасности во время занятий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AE23D8" w:rsidRPr="006A26DE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н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е выполнять упражнени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я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без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заданий тренера-преподавателя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</w:p>
    <w:p w:rsidR="00AE23D8" w:rsidRPr="006A26DE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н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ачинать игру, делать остановки в игре и заканчивать игру только по команде (сигналу) руководителя занятий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о сигналу тренера-преподавателя п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рекратить тренировочное занятие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с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трого вы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полнять правила проведения игры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br/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и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збегать столкновений с игроками, толчков и 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ударов по рукам и ногам игроков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br/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ри падениях необходимо сгруппироватьс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я во избежание получения травмы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br/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в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нимательно слушать и выполнять все команды (сигналы)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тренера-преподавателя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>Требования безопасности в аварийных ситуациях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AE23D8" w:rsidRPr="006A26DE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ри возникновении неисправности спортивного оборудования и инвентаря, прекратить занятия и со</w:t>
      </w:r>
      <w:r w:rsidR="00DD1411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общить об этом </w:t>
      </w:r>
      <w:r w:rsidR="00DD1411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трнеру-преподавателю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. Занятия продолжать только после устранения неисправности или замены спорт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ивного оборудования и инвентаря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ри появлении болей, плохом самочувствии прекратить занятия и сообщит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ь об этом тренеру-преподавателю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</w:t>
      </w:r>
    </w:p>
    <w:p w:rsidR="00AE23D8" w:rsidRPr="006A26DE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ри получении спортсменом травмы немедленно оказать первую помощь пострадавшему, сообщить администрации и родителям пострадавшего, при необходимости отправить его в лечебное учреж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дение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в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 xml:space="preserve"> случае непредвиденных форс-мажорных обстоятельств, угрожающих безопасности спортсменам, тренер-преподаватель отменяет занятия, срочно эвакуирует спортсменов из опасной зоны.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u w:val="single"/>
          <w:lang w:val="de-DE" w:eastAsia="fa-IR" w:bidi="fa-IR"/>
        </w:rPr>
        <w:t xml:space="preserve">Требования безопасности по окончании занятий 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- у</w:t>
      </w:r>
      <w:r w:rsidRPr="00425DF9"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брать в отведенно</w:t>
      </w:r>
      <w:r>
        <w:rPr>
          <w:rFonts w:ascii="Times New Roman" w:eastAsia="Andale Sans UI" w:hAnsi="Times New Roman" w:cs="Tahoma"/>
          <w:kern w:val="1"/>
          <w:sz w:val="26"/>
          <w:szCs w:val="26"/>
          <w:lang w:val="de-DE" w:eastAsia="fa-IR" w:bidi="fa-IR"/>
        </w:rPr>
        <w:t>е место спортинвентарь</w:t>
      </w:r>
      <w:r>
        <w:rPr>
          <w:rFonts w:ascii="Times New Roman" w:eastAsia="Andale Sans UI" w:hAnsi="Times New Roman" w:cs="Tahoma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 xml:space="preserve"> </w:t>
      </w:r>
    </w:p>
    <w:p w:rsidR="00AE23D8" w:rsidRDefault="00AE23D8" w:rsidP="00AE23D8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- в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ывести спортсменов из зала (тренер-пр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еподаватель выходит последним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);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-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если занятия проводились в спортивном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зале, тщательно его проветрить;</w:t>
      </w:r>
    </w:p>
    <w:p w:rsidR="00AE23D8" w:rsidRPr="00425DF9" w:rsidRDefault="00AE23D8" w:rsidP="00AE23D8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- п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ринять душ или тщате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льно вымыть руки и лицо с мылом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;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 xml:space="preserve"> </w:t>
      </w:r>
    </w:p>
    <w:p w:rsidR="003059FB" w:rsidRPr="009868B4" w:rsidRDefault="00AE23D8" w:rsidP="009868B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 xml:space="preserve">    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- о</w:t>
      </w:r>
      <w:r w:rsidRPr="00425DF9"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бязательно пер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val="de-DE" w:eastAsia="fa-IR" w:bidi="fa-IR"/>
        </w:rPr>
        <w:t>еодеться в чистую, сухую одежду</w:t>
      </w:r>
      <w:r>
        <w:rPr>
          <w:rFonts w:ascii="Times New Roman" w:eastAsia="Andale Sans UI" w:hAnsi="Times New Roman" w:cs="Tahoma"/>
          <w:color w:val="000000"/>
          <w:kern w:val="1"/>
          <w:sz w:val="26"/>
          <w:szCs w:val="26"/>
          <w:lang w:eastAsia="fa-IR" w:bidi="fa-IR"/>
        </w:rPr>
        <w:t>.</w:t>
      </w:r>
    </w:p>
    <w:p w:rsidR="00AE23D8" w:rsidRDefault="00AE23D8" w:rsidP="009868B4">
      <w:pPr>
        <w:widowControl w:val="0"/>
        <w:suppressAutoHyphens/>
        <w:spacing w:after="0" w:line="24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 w:rsidRPr="003A2664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>3.3. Организационно-методические рекомендации</w:t>
      </w:r>
      <w:r w:rsidR="009868B4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</w:t>
      </w:r>
      <w:r w:rsidRPr="003A2664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>к построению этапов многолетней подготовки</w:t>
      </w:r>
    </w:p>
    <w:p w:rsidR="00DA1F95" w:rsidRPr="00284A47" w:rsidRDefault="00AE23D8" w:rsidP="00284A47">
      <w:pPr>
        <w:widowControl w:val="0"/>
        <w:suppressAutoHyphens/>
        <w:spacing w:after="0" w:line="240" w:lineRule="atLeast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  <w:r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</w:t>
      </w:r>
      <w:r w:rsidR="00284A47"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  <w:t xml:space="preserve">   </w:t>
      </w:r>
      <w:r w:rsidR="00DA1F95" w:rsidRPr="00AE23D8">
        <w:rPr>
          <w:rFonts w:ascii="Times New Roman" w:hAnsi="Times New Roman" w:cs="Times New Roman"/>
          <w:b/>
          <w:bCs/>
          <w:color w:val="000000"/>
          <w:sz w:val="26"/>
          <w:szCs w:val="26"/>
        </w:rPr>
        <w:t>Э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тап начальной подготовки</w:t>
      </w:r>
      <w:r w:rsidR="00284A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(НП).</w:t>
      </w:r>
    </w:p>
    <w:p w:rsidR="00DA1F95" w:rsidRPr="00AE23D8" w:rsidRDefault="00AE23D8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23D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Наиболее важной задачей подготовки на данном этапе сл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едует считать обеспечение общей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всесторонней подготовленности юного баскетболиста.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Многолетний практический опыт и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научные исследования доказывают, что именно такой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подход обеспечивает ту базовую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подготовку, на которой в дальнейшем строится эффективно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 совершенствование специальных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качеств баскетболиста.</w:t>
      </w:r>
    </w:p>
    <w:p w:rsidR="00DA1F95" w:rsidRPr="00AE23D8" w:rsidRDefault="00AE23D8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Организм человека - единое целое. Отставание или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соразмерное развитие каких-либо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органов или функциональных систем неизбежно скажется 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 деятельности всего организма,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особенно в экстремальных условиях спортивной деятельности. Поэтому установка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укрепление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здоровья, содействие полноценному разностороннему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развитию организма должна быть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методическим положением, определяющим структур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 и содержание подготовки юного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баскетболиста на данном этапе.</w:t>
      </w:r>
    </w:p>
    <w:p w:rsidR="00AE23D8" w:rsidRDefault="00AE23D8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Этап начальной спортивной подготовки совпадает с пубертатным </w:t>
      </w:r>
      <w:r w:rsidR="00DA1F95" w:rsidRPr="00AE23D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(лат.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pubertas) периодом,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обусловленным бурным развитием организма (увеличением дл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ины и массы тела, гормональными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изменениями и др.). В этот период растущий организм юного спортсмена испытывает, помимо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тренировочной</w:t>
      </w:r>
      <w:proofErr w:type="gramEnd"/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, большую возрастную «биологическую нагрузку». Следовательно, параметры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тренировочных воздействий должны строго дозироваться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 учетом индивидуальных темпов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организма подростка. </w:t>
      </w:r>
    </w:p>
    <w:p w:rsidR="00DA1F95" w:rsidRPr="00AE23D8" w:rsidRDefault="00AE23D8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Совершенствование двигательных качеств юного баскетболиста</w:t>
      </w:r>
    </w:p>
    <w:p w:rsidR="00DA1F95" w:rsidRPr="00AE23D8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23D8">
        <w:rPr>
          <w:rFonts w:ascii="Times New Roman" w:hAnsi="Times New Roman" w:cs="Times New Roman"/>
          <w:color w:val="000000"/>
          <w:sz w:val="26"/>
          <w:szCs w:val="26"/>
        </w:rPr>
        <w:t>должно идти по пути содействия их естественному разв</w:t>
      </w:r>
      <w:r w:rsidR="00AE23D8">
        <w:rPr>
          <w:rFonts w:ascii="Times New Roman" w:hAnsi="Times New Roman" w:cs="Times New Roman"/>
          <w:color w:val="000000"/>
          <w:sz w:val="26"/>
          <w:szCs w:val="26"/>
        </w:rPr>
        <w:t xml:space="preserve">итию. Уделяя внимание быстроте,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координационным способностям, нельзя забывать и о с</w:t>
      </w:r>
      <w:r w:rsidR="00AE23D8">
        <w:rPr>
          <w:rFonts w:ascii="Times New Roman" w:hAnsi="Times New Roman" w:cs="Times New Roman"/>
          <w:color w:val="000000"/>
          <w:sz w:val="26"/>
          <w:szCs w:val="26"/>
        </w:rPr>
        <w:t xml:space="preserve">овершенствовании выносливости -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двигательного качества, необходимого баскетболистам различ</w:t>
      </w:r>
      <w:r w:rsidR="00AE23D8">
        <w:rPr>
          <w:rFonts w:ascii="Times New Roman" w:hAnsi="Times New Roman" w:cs="Times New Roman"/>
          <w:color w:val="000000"/>
          <w:sz w:val="26"/>
          <w:szCs w:val="26"/>
        </w:rPr>
        <w:t xml:space="preserve">ных специализаций. Часто дети и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подростки слишком поздно приобщаются к тренирово</w:t>
      </w:r>
      <w:r w:rsidR="00AE23D8">
        <w:rPr>
          <w:rFonts w:ascii="Times New Roman" w:hAnsi="Times New Roman" w:cs="Times New Roman"/>
          <w:color w:val="000000"/>
          <w:sz w:val="26"/>
          <w:szCs w:val="26"/>
        </w:rPr>
        <w:t xml:space="preserve">чным нагрузкам, направленным на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повышение уровня выносливости. Это наносит значительный </w:t>
      </w:r>
      <w:r w:rsidR="00AE23D8">
        <w:rPr>
          <w:rFonts w:ascii="Times New Roman" w:hAnsi="Times New Roman" w:cs="Times New Roman"/>
          <w:color w:val="000000"/>
          <w:sz w:val="26"/>
          <w:szCs w:val="26"/>
        </w:rPr>
        <w:t>ущерб всестороннему физическому развитию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, не позволяя постепенно подвести о</w:t>
      </w:r>
      <w:r w:rsidR="00AE23D8">
        <w:rPr>
          <w:rFonts w:ascii="Times New Roman" w:hAnsi="Times New Roman" w:cs="Times New Roman"/>
          <w:color w:val="000000"/>
          <w:sz w:val="26"/>
          <w:szCs w:val="26"/>
        </w:rPr>
        <w:t xml:space="preserve">рганизм к большим тренировочным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нагрузкам на последующих этапах многолетней подготовки.</w:t>
      </w:r>
    </w:p>
    <w:p w:rsidR="00DA1F95" w:rsidRPr="00AE23D8" w:rsidRDefault="00AE23D8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На этапе начальной подготовки уже следует уделят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ь необходимое внимание развитию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мышечной силы, укреплению мышц двигательного аппарата 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ного баскетболиста. Упражнения,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содействующие развитию силы, должны сопровождаться строго нормированными напряж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ениями,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исключающими натуживание и значительные по длительности 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апряжения. Обычно у детей слабо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развиты мышцы живота, тазового дна, мышцы задней пове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рхности бедра, приводящие мышцы ног, мышцы плечевого пояса.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Существенная роль на этом этапе отводится средствам об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щефизической подготовки, хотя к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концу этапа их процентное содержание в общем объеме упр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ажнений постепенно уменьшается.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Собственно, снижение эффективности средств общей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подготовки и обусловленное этим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изменение соотношения средств ОФП и СФП в пользу послед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них является одним из признаков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завершения этапа начальной подготовки.</w:t>
      </w:r>
    </w:p>
    <w:p w:rsidR="00DA1F95" w:rsidRPr="00AE23D8" w:rsidRDefault="00AE23D8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Одной из центральных задач этапа начальной спортивно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й подготовки является овладение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базовыми элементами техники баскетбола. Необходимо стремит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ься к тому, чтобы сразу обучать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начинающих баскетболистов основам рациональной техники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расширять запас разнообразных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двигательных навыков и умений. В последующем это обесп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ечит успешное совершенствование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спортивной техн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ики в избранном виде баскетбол.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Структура годичного цикла подготовки приобретает к ко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нцу этапа признаки традиционной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периодизации. То есть наряду с длительным подготов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ительным и переходным периодами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начинают складываться циклы типа «соревновательных», которые могут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рассматриваться как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основа соревновательного периода.</w:t>
      </w:r>
    </w:p>
    <w:p w:rsidR="00DA1F95" w:rsidRPr="00AE23D8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Структура и содержание годичного цикла, как правило, </w:t>
      </w:r>
      <w:proofErr w:type="gramStart"/>
      <w:r w:rsidRPr="00AE23D8">
        <w:rPr>
          <w:rFonts w:ascii="Times New Roman" w:hAnsi="Times New Roman" w:cs="Times New Roman"/>
          <w:color w:val="000000"/>
          <w:sz w:val="26"/>
          <w:szCs w:val="26"/>
        </w:rPr>
        <w:t>подчинены</w:t>
      </w:r>
      <w:proofErr w:type="gramEnd"/>
      <w:r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 к учебному режиму</w:t>
      </w:r>
    </w:p>
    <w:p w:rsidR="00DA1F95" w:rsidRPr="00AE23D8" w:rsidRDefault="00AE23D8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Очень часто подготовка в период каникул строится с учетом пребывания юных ба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скетболистов в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спортивном лагере, где количество тренировочных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занятий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микроцикле может значительно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увеличиваться. Как правило, проводятся 2-разовые тренировоч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ные занятия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в течение дня, что резко увеличивает объем тренировочн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>ой работы в этот период. У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величение объема тренировочной нагр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узки идет преимущественно путем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использования упражнений с умеренной интенсивностью или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построенных на основе игрового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метода. Тренировочные занятия проводятся на фоне полног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о восстановления и сочетаются с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 xml:space="preserve">активным отдыхом (купанием, играми, прогулками и т.п.). Эти факторы создают </w:t>
      </w:r>
      <w:proofErr w:type="gramStart"/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благоприятный</w:t>
      </w:r>
      <w:proofErr w:type="gramEnd"/>
    </w:p>
    <w:p w:rsidR="00DA1F95" w:rsidRPr="00AE23D8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23D8">
        <w:rPr>
          <w:rFonts w:ascii="Times New Roman" w:hAnsi="Times New Roman" w:cs="Times New Roman"/>
          <w:color w:val="000000"/>
          <w:sz w:val="26"/>
          <w:szCs w:val="26"/>
        </w:rPr>
        <w:t>эмоциональный фон, что значительно облегчает адаптацию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детского организма к подобному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увеличению нагрузок.</w:t>
      </w:r>
    </w:p>
    <w:p w:rsidR="00DA1F95" w:rsidRPr="00AE23D8" w:rsidRDefault="00D627B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E23D8">
        <w:rPr>
          <w:rFonts w:ascii="Times New Roman" w:hAnsi="Times New Roman" w:cs="Times New Roman"/>
          <w:color w:val="000000"/>
          <w:sz w:val="26"/>
          <w:szCs w:val="26"/>
        </w:rPr>
        <w:t>Соревновательная деятельность на этапе начальной спортивной подготовки носит</w:t>
      </w:r>
    </w:p>
    <w:p w:rsidR="00DA1F95" w:rsidRPr="00AE23D8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23D8">
        <w:rPr>
          <w:rFonts w:ascii="Times New Roman" w:hAnsi="Times New Roman" w:cs="Times New Roman"/>
          <w:color w:val="000000"/>
          <w:sz w:val="26"/>
          <w:szCs w:val="26"/>
        </w:rPr>
        <w:t>вспомогательный характер. Она представлена главным об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разом в виде подготовительных и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контрольных соревнований, большинство которых организовано в спортивной школе.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Существенное внимание уделяется соревнованиям технической направленности, в которых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предметом соревновательной деятельность юных баске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тболистов является правильность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выполнения тех или иных элементов базовой техники. В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ажным компонентом подготовки на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данном этапе является формирование мотивации о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бучающихся к продолжительному и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систематическому тренировочному процессу, нацел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енному на достижение спортивных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результатов в баскетболе.</w:t>
      </w:r>
    </w:p>
    <w:p w:rsidR="00DA1F95" w:rsidRPr="00AE23D8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23D8">
        <w:rPr>
          <w:rFonts w:ascii="Times New Roman" w:hAnsi="Times New Roman" w:cs="Times New Roman"/>
          <w:color w:val="000000"/>
          <w:sz w:val="26"/>
          <w:szCs w:val="26"/>
        </w:rPr>
        <w:t>Общий объем учебных часов в годичном цикле подготовк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и на этапе начальной спортивной </w:t>
      </w:r>
      <w:r w:rsidRPr="00AE23D8">
        <w:rPr>
          <w:rFonts w:ascii="Times New Roman" w:hAnsi="Times New Roman" w:cs="Times New Roman"/>
          <w:color w:val="000000"/>
          <w:sz w:val="26"/>
          <w:szCs w:val="26"/>
        </w:rPr>
        <w:t>подготовки постепенно возрастает.</w:t>
      </w:r>
    </w:p>
    <w:p w:rsidR="00DA1F95" w:rsidRPr="00D627BD" w:rsidRDefault="00284A47" w:rsidP="00284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="00D627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Тренировочный этап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(ТЭ).</w:t>
      </w:r>
    </w:p>
    <w:p w:rsidR="00DA1F95" w:rsidRPr="00D627BD" w:rsidRDefault="00D627B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Тренировочный этап спортивной подготовки является естественным логическим</w:t>
      </w:r>
    </w:p>
    <w:p w:rsidR="00D627BD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27BD">
        <w:rPr>
          <w:rFonts w:ascii="Times New Roman" w:hAnsi="Times New Roman" w:cs="Times New Roman"/>
          <w:color w:val="000000"/>
          <w:sz w:val="26"/>
          <w:szCs w:val="26"/>
        </w:rPr>
        <w:t>продолжением предыдущего этапа под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готовки и </w:t>
      </w:r>
      <w:proofErr w:type="gramStart"/>
      <w:r w:rsidR="00D627BD">
        <w:rPr>
          <w:rFonts w:ascii="Times New Roman" w:hAnsi="Times New Roman" w:cs="Times New Roman"/>
          <w:color w:val="000000"/>
          <w:sz w:val="26"/>
          <w:szCs w:val="26"/>
        </w:rPr>
        <w:t>направлен</w:t>
      </w:r>
      <w:proofErr w:type="gramEnd"/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на создание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специализиро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-ванной базы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подготовленности баскетболиста. </w:t>
      </w:r>
    </w:p>
    <w:p w:rsidR="00D627BD" w:rsidRDefault="00D627B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Важной задачей этапа 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вляется формирование устойчивой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мотивации к достижению высшего спортивного мастерства. </w:t>
      </w:r>
    </w:p>
    <w:p w:rsidR="00DA1F95" w:rsidRPr="00D627BD" w:rsidRDefault="00D627B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одготовка на этом этапе требует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значительного увеличения затрат времени, подчинения р</w:t>
      </w:r>
      <w:r>
        <w:rPr>
          <w:rFonts w:ascii="Times New Roman" w:hAnsi="Times New Roman" w:cs="Times New Roman"/>
          <w:color w:val="000000"/>
          <w:sz w:val="26"/>
          <w:szCs w:val="26"/>
        </w:rPr>
        <w:t>ежима жизни человека достижению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спортивных целей.</w:t>
      </w:r>
    </w:p>
    <w:p w:rsidR="00DA1F95" w:rsidRPr="00D627BD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27BD">
        <w:rPr>
          <w:rFonts w:ascii="Times New Roman" w:hAnsi="Times New Roman" w:cs="Times New Roman"/>
          <w:color w:val="000000"/>
          <w:sz w:val="26"/>
          <w:szCs w:val="26"/>
        </w:rPr>
        <w:t>Одной из основных методических особенностей этапа уг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лубленной спортивной подготовки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является неуклонное повышение объема специализиро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ванных средств </w:t>
      </w:r>
      <w:proofErr w:type="gramStart"/>
      <w:r w:rsidR="00D627BD">
        <w:rPr>
          <w:rFonts w:ascii="Times New Roman" w:hAnsi="Times New Roman" w:cs="Times New Roman"/>
          <w:color w:val="000000"/>
          <w:sz w:val="26"/>
          <w:szCs w:val="26"/>
        </w:rPr>
        <w:t>подготовки</w:t>
      </w:r>
      <w:proofErr w:type="gramEnd"/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как в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абсолютном, так и в относительном соотношении со средствами ОФП.</w:t>
      </w:r>
    </w:p>
    <w:p w:rsidR="00DA1F95" w:rsidRPr="00D627BD" w:rsidRDefault="00D627B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В процессе совершенствования двигательных качеств значительн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 возрастает внимание к силовой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и скоростно-силовой подготовке. Наряду с общими задачами 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иловой подготовки по укреплению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всего двигательного аппарата более значительное место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отводится силовым упражнениям,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позволяющим оказывать специализированные воздействия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группы мышц, обеспечивающие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проявление силовых возможностей в избранном виде спорта. 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остепенно в процессе подготовки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начинают вводиться специальные тренажерные средства, обеспечивающие </w:t>
      </w:r>
      <w:proofErr w:type="gramStart"/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специализированное</w:t>
      </w:r>
      <w:proofErr w:type="gramEnd"/>
    </w:p>
    <w:p w:rsidR="00DA1F95" w:rsidRPr="00D627BD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27BD">
        <w:rPr>
          <w:rFonts w:ascii="Times New Roman" w:hAnsi="Times New Roman" w:cs="Times New Roman"/>
          <w:color w:val="000000"/>
          <w:sz w:val="26"/>
          <w:szCs w:val="26"/>
        </w:rPr>
        <w:t>совершенствование двигател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>ьных качеств.</w:t>
      </w:r>
    </w:p>
    <w:p w:rsidR="00DA1F95" w:rsidRPr="00D627BD" w:rsidRDefault="00D627B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К началу тренировочного этапа основы техники баск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етбола должны быть уже освоены,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поэтому перед спортсменом ставится задача прочного закрепл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ения базовых элементов техники.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Двигательные действия, сформированные на предшествующем этапе, довод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ятся до стадии прочно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закрепленных навыков. Решаются задачи по совершенствовани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ю спортивной техники, отдельных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деталей двигательных действий, коррекции техн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ики в связи с ростом физической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подготовленности баскетболиста. Значительная роль в совершенствовани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спортивной техники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начинает отводиться соревновательному методу. Вместе с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задачами технической подготовки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баскетболиста активно расширяет свой арсенал тактических элементов и совершенствует их </w:t>
      </w:r>
      <w:proofErr w:type="gramStart"/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DA1F95" w:rsidRPr="00D627BD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условиях</w:t>
      </w:r>
      <w:proofErr w:type="gramEnd"/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соревновательной деятельности.</w:t>
      </w:r>
    </w:p>
    <w:p w:rsidR="00DA1F95" w:rsidRPr="00D627BD" w:rsidRDefault="00D627B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Переход к тренировочному этапу у многих баскетболисто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связан с началом подготовки в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новых условиях. Благодаря новым организационным формам под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готовка начинает осуществляться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в условиях более специализированного режима, позволяющего пр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оводить к концу этапа 2-разовые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в течение дня тренировочные занятия, то есть порядка 8-12 тр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енировочных занятий в недельном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микроцикле. Происходит значительное увеличен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ие общего объема учебных часов.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Структура годичного цикла подготовки начинает приобретать выраженные черты</w:t>
      </w:r>
    </w:p>
    <w:p w:rsidR="00D627BD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27BD">
        <w:rPr>
          <w:rFonts w:ascii="Times New Roman" w:hAnsi="Times New Roman" w:cs="Times New Roman"/>
          <w:color w:val="000000"/>
          <w:sz w:val="26"/>
          <w:szCs w:val="26"/>
        </w:rPr>
        <w:t>подготовительного, соревновательного и переходного пе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риодов. Подготовительный период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включает общеподготовительную и </w:t>
      </w: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специально-подготов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>ительную</w:t>
      </w:r>
      <w:proofErr w:type="gramEnd"/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фазы. Соревновательный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период имеет относительно более короткую продолжительно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сть, чем на последующих этапах.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Соревновательные микроциклы, как правило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, чередуются с тренировочными и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восстановительными микроциклами.</w:t>
      </w:r>
    </w:p>
    <w:p w:rsidR="00DA1F95" w:rsidRPr="00D627BD" w:rsidRDefault="009868B4" w:rsidP="00DA1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DA1F95" w:rsidRPr="00D627BD" w:rsidRDefault="00DA1F95" w:rsidP="00D62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27BD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D627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.4.</w:t>
      </w:r>
      <w:r w:rsidR="00A355E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627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</w:t>
      </w:r>
      <w:r w:rsidR="00D627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рограммный материал для практических занятий</w:t>
      </w:r>
    </w:p>
    <w:p w:rsidR="00DA1F95" w:rsidRPr="00D627BD" w:rsidRDefault="00A355E9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="00D627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Этап начальной подготовки</w:t>
      </w:r>
      <w:r w:rsidR="009868B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1 </w:t>
      </w:r>
      <w:r w:rsidR="00DA1F95" w:rsidRPr="00D627B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 обучения</w:t>
      </w:r>
      <w:r w:rsidR="009868B4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DA1F95" w:rsidRPr="00D627BD" w:rsidRDefault="00D627BD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Техническая подготовка: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рыжок толчком двух ног; прыжок толчком одной ноги;</w:t>
      </w:r>
    </w:p>
    <w:p w:rsidR="00DA1F95" w:rsidRPr="00D627BD" w:rsidRDefault="00DA1F95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повороты вперед; повороты назад; ловля мяча двумя рукам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>и на месте; передача мяча двумя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руками сверху; передача мяча двумя руками от плеча (с отскоком)</w:t>
      </w:r>
      <w:r w:rsidR="00D627BD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; передача мяча двумя руками от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груди (с отскоком); передача мяча двумя руками с места; пер</w:t>
      </w:r>
      <w:r w:rsidR="00D627BD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едача мяча одной рукой с места;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ведение мяча с высоким отскоком; ведение мяча с низким отскоком;</w:t>
      </w:r>
      <w:proofErr w:type="gramEnd"/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ведение </w:t>
      </w:r>
      <w:r w:rsidR="00D627BD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мяча со зрительным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контролем; ведение мяча на месте; ведение мяча по прямой; веде</w:t>
      </w:r>
      <w:r w:rsidR="00D627BD" w:rsidRPr="00D627BD">
        <w:rPr>
          <w:rFonts w:ascii="Times New Roman" w:hAnsi="Times New Roman" w:cs="Times New Roman"/>
          <w:color w:val="000000"/>
          <w:sz w:val="26"/>
          <w:szCs w:val="26"/>
        </w:rPr>
        <w:t>ние мяча по дугам; ведение мяча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по кругам; броски в корзину двумя руками сверху; броски в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корзину двумя руками от груди;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броски в корзину двумя руками снизу; броски в корзину двумя ру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ками с отскоком от щита; броски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в корзину двумя руками с места;</w:t>
      </w:r>
      <w:proofErr w:type="gramEnd"/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броски в корзину двумя рука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ми в движении; броски в корзину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двумя руками прямо перед щитом; броски в корзину двумя ру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ками под углом к щиту; броски в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корзину одной рукой от плеча; броски в корзину одной рук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ой с отскоком от щита; броски в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корзину одной рукой с места; броски в корзину одной рукой в д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>вижении;</w:t>
      </w:r>
      <w:proofErr w:type="gramEnd"/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броски в корзину одной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рукой прямо перед щитом; броски в корзину одной рукой под углом к щиту.</w:t>
      </w:r>
    </w:p>
    <w:p w:rsidR="00DA1F95" w:rsidRPr="00D627BD" w:rsidRDefault="00D627BD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Тактика нападения: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выход для получения мяча; выход для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отвлечения мяча; атака корзины;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«передай мяч и выходи».</w:t>
      </w:r>
    </w:p>
    <w:p w:rsidR="00DA1F95" w:rsidRPr="00D627BD" w:rsidRDefault="00D627BD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Тактика защиты: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противодействие получению мяча; прот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иводействие выходу на свободное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место; противодействие розыгрышу мяча; противодействие атаке корзины.</w:t>
      </w:r>
    </w:p>
    <w:p w:rsidR="00DA1F95" w:rsidRPr="00D627BD" w:rsidRDefault="00D627BD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="009868B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Этап начальной подготовки  2,3 </w:t>
      </w:r>
      <w:r w:rsidR="00DA1F95" w:rsidRPr="00D627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годы обучения</w:t>
      </w:r>
    </w:p>
    <w:p w:rsidR="00DA1F95" w:rsidRPr="00D627BD" w:rsidRDefault="00D627BD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Техническая подготовка: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рыжок толчком двух ног; прыжок толчком одной ноги;</w:t>
      </w:r>
    </w:p>
    <w:p w:rsidR="00DA1F95" w:rsidRPr="00D627BD" w:rsidRDefault="00DA1F95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остановка прыжком; остановка двумя шагами; повороты впе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ред; повороты назад; ловля мяча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двумя руками на месте; ловля мяча двумя руками в движении; ло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вля мяча двумя руками в прыжке;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ловля мяча двумя руками при встречном движении; ловля мяча 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двумя руками при поступательном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движении; ловля мяча двумя руками при движении сбоку; ловля м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>яча одной рукой на месте;</w:t>
      </w:r>
      <w:proofErr w:type="gramEnd"/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ловля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мяча одной рукой в движении; передача мяча двумя руками све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рху; передача мяча двумя руками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от плеча (с отскоком); передача мяча двумя руками от груди (с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отскоком); передача мяча двумя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руками снизу (с отскоком); передача мяча двумя руками с места; передача мяча двумя руками </w:t>
      </w: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DA1F95" w:rsidRPr="00D627BD" w:rsidRDefault="00DA1F95" w:rsidP="0098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движении; передача мяча двумя руками в прыжке; передача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мяча двумя руками (встречные);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передача мяча одной рукой сверху; передача мяча одной рукой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от головы; передача мяча одной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рукой от плеча (с отскоком); передача мяча одной рукой сбоку (с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отскоком); передача мяча одной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рукой снизу (с отскоком); передача мяча одной рукой с мес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>та;</w:t>
      </w:r>
      <w:proofErr w:type="gramEnd"/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передача мяча одной рукой в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движении; ведение мяча с высоким отскоком;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ведение мяча с н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изким отскоком; ведение мяча со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зрительным контролем; ведение мяча без зрительного контроля; ведение мяча на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месте; ведение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мяча по прямой; ведение мяча по дугам; ведение мяча по кругам; ведение мяча зигзагом; броски </w:t>
      </w: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DA1F95" w:rsidRPr="00D627BD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корзину двумя руками сверху; броски в корзину двумя руками о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т груди; броски в корзину двумя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руками снизу; броски в корзину двумя руками с отскоком от щита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; броски в корзину двумя руками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с места; броски в корзину двумя руками в движении; броски в 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корзину двумя руками (ближние);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броски в корзину двумя руками прямо перед щитом;</w:t>
      </w:r>
      <w:proofErr w:type="gramEnd"/>
      <w:r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броски в к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орзину двумя руками под углом к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щиту; броски в корзину двумя руками параллельно щиту; броск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и в корзину одной рукой сверху;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броски в корзину одной рукой от плеча; броски в корзину одной рукой снизу; броски в корзину</w:t>
      </w:r>
    </w:p>
    <w:p w:rsidR="00DA1F95" w:rsidRPr="00D627BD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627BD">
        <w:rPr>
          <w:rFonts w:ascii="Times New Roman" w:hAnsi="Times New Roman" w:cs="Times New Roman"/>
          <w:color w:val="000000"/>
          <w:sz w:val="26"/>
          <w:szCs w:val="26"/>
        </w:rPr>
        <w:t>одной рукой с отскоком от щита; броски в корзину одной рукой с места; броски в корзину одной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рукой в движении; броски в корзину одной рукой в прыжке; бро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ски в корзину одной рукой прямо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перед щитом; броски в корзину одной рукой под углом к щит</w:t>
      </w:r>
      <w:r w:rsidR="00D627BD">
        <w:rPr>
          <w:rFonts w:ascii="Times New Roman" w:hAnsi="Times New Roman" w:cs="Times New Roman"/>
          <w:color w:val="000000"/>
          <w:sz w:val="26"/>
          <w:szCs w:val="26"/>
        </w:rPr>
        <w:t xml:space="preserve">у; броски в корзину одной рукой </w:t>
      </w:r>
      <w:r w:rsidRPr="00D627BD">
        <w:rPr>
          <w:rFonts w:ascii="Times New Roman" w:hAnsi="Times New Roman" w:cs="Times New Roman"/>
          <w:color w:val="000000"/>
          <w:sz w:val="26"/>
          <w:szCs w:val="26"/>
        </w:rPr>
        <w:t>параллельно щиту.</w:t>
      </w:r>
      <w:proofErr w:type="gramEnd"/>
    </w:p>
    <w:p w:rsidR="00DA1F95" w:rsidRPr="00D627BD" w:rsidRDefault="00D627B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Тактика нападения: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выход для получения мяча; выход для отвлечения мяч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а; розыгрыш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мяча; атака корзины; «передай мяч и выходи»; наведение; пересечение.</w:t>
      </w:r>
    </w:p>
    <w:p w:rsidR="00DA1F95" w:rsidRPr="00D627BD" w:rsidRDefault="00A355E9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Тактика защиты: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 xml:space="preserve"> противодействие получению мяча; прот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иводействие выходу на свободное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место; противодействие розыгрышу мяча; противодействие атаке корзины; подстраховка; система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1F95" w:rsidRPr="00D627BD">
        <w:rPr>
          <w:rFonts w:ascii="Times New Roman" w:hAnsi="Times New Roman" w:cs="Times New Roman"/>
          <w:color w:val="000000"/>
          <w:sz w:val="26"/>
          <w:szCs w:val="26"/>
        </w:rPr>
        <w:t>личной защиты.</w:t>
      </w:r>
    </w:p>
    <w:p w:rsidR="009868B4" w:rsidRDefault="00A355E9" w:rsidP="004A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868B4">
        <w:rPr>
          <w:rFonts w:ascii="Times New Roman" w:hAnsi="Times New Roman" w:cs="Times New Roman"/>
          <w:b/>
          <w:color w:val="000000"/>
          <w:sz w:val="26"/>
          <w:szCs w:val="26"/>
        </w:rPr>
        <w:t>Тренировочный этап 1, 2 год  обучения -</w:t>
      </w:r>
      <w:r w:rsidR="00C7468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начальная специализация</w:t>
      </w:r>
    </w:p>
    <w:p w:rsidR="00DA1F95" w:rsidRPr="00284A47" w:rsidRDefault="00284A47" w:rsidP="004A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Техническая подготовка: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остановка прыжком; остановка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двумя шагами; ловля мяча двумя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руками в движении; ловля мяча двумя руками в прыжке; ловля 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мяча двумя руками при встречном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движении; ловля мяча двумя руками при поступательном движен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ии; ловля мяча двумя руками при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движении сбоку; ловля мяча одной рукой в движении; ловля м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>яча одной рукой в прыжке;</w:t>
      </w:r>
      <w:proofErr w:type="gramEnd"/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ловля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мяча одной рукой при встречном движении; ловля мяча одной рукой при поступа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тельном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движении; ловля мяча одной рукой при движении сбоку; передач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а мяча двумя руками в движении;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передача мяча двумя руками в прыжке; передача мяча двумя руками (встречные); передача мяча</w:t>
      </w:r>
    </w:p>
    <w:p w:rsidR="00DA1F95" w:rsidRPr="00A355E9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355E9">
        <w:rPr>
          <w:rFonts w:ascii="Times New Roman" w:hAnsi="Times New Roman" w:cs="Times New Roman"/>
          <w:color w:val="000000"/>
          <w:sz w:val="26"/>
          <w:szCs w:val="26"/>
        </w:rPr>
        <w:t>двумя руками (поступательные); передача мяча двумя руками на одно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м уровне; передача мяча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двумя руками (сопровождающие); передача мяча одной рукой св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ерху; передача мяча одной рукой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от головы; передача мяча одной рукой от плеча (с отскоком); пер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едача мяча одной рукой сбоку (с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отскоком); передача мяча одной рукой снизу (с отскоко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м); передача мяча одной рукой в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движении;</w:t>
      </w:r>
      <w:proofErr w:type="gramEnd"/>
      <w:r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передача мяча одной рукой в прыжке; передач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а мяча одной рукой (встречные);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передача мяча одной рукой (поступательные); передача мяча одной рукой на одном уровне;</w:t>
      </w:r>
    </w:p>
    <w:p w:rsidR="00DA1F95" w:rsidRPr="00A355E9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5E9">
        <w:rPr>
          <w:rFonts w:ascii="Times New Roman" w:hAnsi="Times New Roman" w:cs="Times New Roman"/>
          <w:color w:val="000000"/>
          <w:sz w:val="26"/>
          <w:szCs w:val="26"/>
        </w:rPr>
        <w:t>передача мяча одной рукой (сопровождающие); ведение мяча бе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з зрительного контроля; ведение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мяча по прямой; ведение мяча по кругам; ведение мяча зигзагом;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обводка соперника с изменением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высоты отскока; обводка соперника с изменением направления;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обводка соперника с изменением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скорости; обводка соперника с поворотом и переводом мяча; об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водка соперника с переводом под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ногой; обводка соперника за спиной; обводка соперника с использованием нескольких приемов</w:t>
      </w:r>
    </w:p>
    <w:p w:rsidR="00DA1F95" w:rsidRPr="00A355E9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подряд (сочетание); броски в корзину двумя руками снизу; 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броски в корзину двумя руками с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отскоком от щита; броски в корзину двумя руками без отскока 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от щита; броски в корзину двумя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руками с места; броски в корзину двумя руками в движении; 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броски в корзину двумя руками в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прыжке; броски в корзину двумя руками (дальние);</w:t>
      </w:r>
      <w:proofErr w:type="gramEnd"/>
      <w:r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A355E9">
        <w:rPr>
          <w:rFonts w:ascii="Times New Roman" w:hAnsi="Times New Roman" w:cs="Times New Roman"/>
          <w:color w:val="000000"/>
          <w:sz w:val="26"/>
          <w:szCs w:val="26"/>
        </w:rPr>
        <w:t>броски в корзину двумя руками (сред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ние);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броски в корзину двумя руками (ближние); броски в корзину 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двумя руками прямо перед щитом;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броски в корзину двумя руками под углом к щиту; броски в к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орзину двумя руками параллельно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щиту; броски в корзину одной рукой сверху; броски в корзину одной руко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й от плеча; броски в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корзину одной рукой снизу;</w:t>
      </w:r>
      <w:proofErr w:type="gramEnd"/>
      <w:r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A355E9">
        <w:rPr>
          <w:rFonts w:ascii="Times New Roman" w:hAnsi="Times New Roman" w:cs="Times New Roman"/>
          <w:color w:val="000000"/>
          <w:sz w:val="26"/>
          <w:szCs w:val="26"/>
        </w:rPr>
        <w:lastRenderedPageBreak/>
        <w:t>броски в корзину одной рукой с отс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коком от щита; броски в корзину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одной рукой с места; броски в корзину одной рукой в движении;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броски в корзину одной рукой в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прыжке; броски в корзину одной рукой (дальние); броски в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корзину одной рукой (средние);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броски в корзину одной рукой (ближние); броски в корзину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одной рукой прямо перед щитом;</w:t>
      </w:r>
      <w:proofErr w:type="gramEnd"/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броски в корзину одной рукой под углом к щиту; броски в 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корзину одной рукой параллельно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щиту.</w:t>
      </w:r>
    </w:p>
    <w:p w:rsidR="00DA1F95" w:rsidRPr="00A355E9" w:rsidRDefault="00A355E9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Тактика нападения: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розыгрыш мяча; атака корзины;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«передай мяч и выходи»; заслон;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наведение; пересечение; треугольник; тройка; малая восьме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рка; скрестный выход; сдвоенный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заслон; наведение на двух игроков; система быстрого пр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орыва; система эшелонированного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прорыва; система нападения через центрового; система нападения без центрового.</w:t>
      </w:r>
      <w:proofErr w:type="gramEnd"/>
    </w:p>
    <w:p w:rsidR="00DA1F95" w:rsidRPr="00A355E9" w:rsidRDefault="00A355E9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Тактика защиты: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противодействие розыгрышу мяча;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противодействие атаке корзины;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подстраховка; переключение; проскальзывание; групповой 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бор мяча; против тройки; против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малой восьмерки; против скрестного выхода; против сдвоенно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го заслона; против наведения на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двух; система личной защиты; игра в большинстве; игра в меньшинстве.</w:t>
      </w:r>
      <w:proofErr w:type="gramEnd"/>
    </w:p>
    <w:p w:rsidR="00A355E9" w:rsidRDefault="00222E8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Тренировоч</w:t>
      </w:r>
      <w:r w:rsidR="009868B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ный этап 3, 4, 5 год обучения - </w:t>
      </w:r>
      <w:r w:rsidR="00C746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углубленная специализация</w:t>
      </w:r>
    </w:p>
    <w:p w:rsidR="00DA1F95" w:rsidRPr="00A355E9" w:rsidRDefault="00A355E9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Техническая подготовка: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ловля мяча двумя руками при поступательном дв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ижении; ловля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мяча двумя руками при движении сбоку; ловля мяча одной 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укой в прыжке; ловля мяча одной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рукой при встречном движении; ловля мяча одной рукой при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поступательном движении; ловля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мяча одной рукой при движении сбоку; передача мяча двумя руками (п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оступательные); передача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мяча двумя руками на одном уровне;</w:t>
      </w:r>
      <w:proofErr w:type="gramEnd"/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передача мяча двумя ру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ками (сопровождающие); передача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мяча одной рукой сбоку (с отскоком); передача мяча одной руко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й в прыжке; передача мяча одной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рукой (встречные); передача мяча одной рукой (поступательные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); передача мяча одной рукой на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одном уровне; передача мяча одной рукой (сопровождающие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); ведение мяча без зрительного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контроля; ведение мяча зигзагом; обводка соперника с изм</w:t>
      </w:r>
      <w:r>
        <w:rPr>
          <w:rFonts w:ascii="Times New Roman" w:hAnsi="Times New Roman" w:cs="Times New Roman"/>
          <w:color w:val="000000"/>
          <w:sz w:val="26"/>
          <w:szCs w:val="26"/>
        </w:rPr>
        <w:t>енением высоты отскока;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обводка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соперника с изменением направления; обводка соперника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 изменением скорости; обводка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соперника с поворотом и переводом мяча; обводка соперника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 переводом под ногой; обводка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соперника за спиной; обводка соперника с использов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анием нескольких приемов подряд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(сочетание); броски в корзину двумя руками (добивание);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броски в корзину двумя руками с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отскоком от щита; </w:t>
      </w:r>
      <w:proofErr w:type="gramStart"/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броски в корзину двумя руками без отскока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щита; броски в корзину двумя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руками в прыжке; броски в корзину двумя руками (дальние)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 броски в корзину двумя руками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(средние); броски в корзину двумя руками (ближние)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 броски в корзину двумя руками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параллельно щиту; броски в корзину одной рукой сверху; брос</w:t>
      </w:r>
      <w:r>
        <w:rPr>
          <w:rFonts w:ascii="Times New Roman" w:hAnsi="Times New Roman" w:cs="Times New Roman"/>
          <w:color w:val="000000"/>
          <w:sz w:val="26"/>
          <w:szCs w:val="26"/>
        </w:rPr>
        <w:t>ки в корзину одной рукой снизу;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броски в корзину одной рукой (добивание); броски в корзин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 одной рукой с места; броски в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корзину одной рукой в движении; броски в корзину одной 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укой в прыжке; броски в корзину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одной рукой (дальние); броски в корзину одной рукой (средние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); броски в корзину одной рукой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(ближние); броски в корзину одной рукой прямо перед щитом;</w:t>
      </w:r>
      <w:proofErr w:type="gramEnd"/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роски в корзину одной рукой под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углом к щиту; броски в корзину одной рукой параллельно щиту.</w:t>
      </w:r>
    </w:p>
    <w:p w:rsidR="00DA1F95" w:rsidRPr="00A355E9" w:rsidRDefault="00A355E9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Тактика нападения: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атака корзины; заслон; наведение; пе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ресечение; треугольник; тройка;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малая восьмерка; скрестный выход; сдвоенный заслон; нав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едение на двух игроков; система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быстрого прорыва; система эшелонированного прорыва; сист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ема нападения через центрового;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>система нападения без центрового; игра в численном большинстве; игра в меньшинстве.</w:t>
      </w:r>
      <w:proofErr w:type="gramEnd"/>
    </w:p>
    <w:p w:rsidR="00DA1F95" w:rsidRPr="00A355E9" w:rsidRDefault="00A355E9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  <w:u w:val="single"/>
        </w:rPr>
        <w:t>Тактика защиты:</w:t>
      </w:r>
      <w:r w:rsidR="00DA1F95" w:rsidRPr="00A355E9">
        <w:rPr>
          <w:rFonts w:ascii="Times New Roman" w:hAnsi="Times New Roman" w:cs="Times New Roman"/>
          <w:color w:val="000000"/>
          <w:sz w:val="26"/>
          <w:szCs w:val="26"/>
        </w:rPr>
        <w:t xml:space="preserve"> противодействие атаке корзины; подстраховка; переключение;</w:t>
      </w:r>
    </w:p>
    <w:p w:rsidR="00C7468B" w:rsidRDefault="00DA1F95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5E9">
        <w:rPr>
          <w:rFonts w:ascii="Times New Roman" w:hAnsi="Times New Roman" w:cs="Times New Roman"/>
          <w:color w:val="000000"/>
          <w:sz w:val="26"/>
          <w:szCs w:val="26"/>
        </w:rPr>
        <w:t>проскальзывание; групповой отбор мяча; против тройки;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 против малой восьмерки; против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скрестного выхода; против сдвоенного заслона; против на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ведения на двух; 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система личной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защиты; система зонной защиты; система смешанной защиты; сис</w:t>
      </w:r>
      <w:r w:rsidR="00A355E9">
        <w:rPr>
          <w:rFonts w:ascii="Times New Roman" w:hAnsi="Times New Roman" w:cs="Times New Roman"/>
          <w:color w:val="000000"/>
          <w:sz w:val="26"/>
          <w:szCs w:val="26"/>
        </w:rPr>
        <w:t xml:space="preserve">тема личного прессинга; система </w:t>
      </w:r>
      <w:r w:rsidRPr="00A355E9">
        <w:rPr>
          <w:rFonts w:ascii="Times New Roman" w:hAnsi="Times New Roman" w:cs="Times New Roman"/>
          <w:color w:val="000000"/>
          <w:sz w:val="26"/>
          <w:szCs w:val="26"/>
        </w:rPr>
        <w:t>зонного прессинга; игра в большинстве; игра в меньшинстве.</w:t>
      </w:r>
    </w:p>
    <w:p w:rsidR="00C7468B" w:rsidRPr="001B7371" w:rsidRDefault="00C7468B" w:rsidP="00C7468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371">
        <w:rPr>
          <w:rFonts w:ascii="Times New Roman" w:hAnsi="Times New Roman" w:cs="Times New Roman"/>
          <w:b/>
          <w:bCs/>
          <w:sz w:val="28"/>
          <w:szCs w:val="28"/>
        </w:rPr>
        <w:t>3.5. Воспитательная работа</w:t>
      </w:r>
    </w:p>
    <w:p w:rsidR="00C7468B" w:rsidRPr="006C41AD" w:rsidRDefault="00C7468B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b/>
          <w:bCs/>
          <w:sz w:val="32"/>
          <w:szCs w:val="32"/>
        </w:rPr>
        <w:t xml:space="preserve">    </w:t>
      </w:r>
      <w:r w:rsidRPr="006C41AD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Спортивная деятельность обладает очень большими воспитательными возможностями для решения любых воспитательных задач. </w:t>
      </w:r>
      <w:r w:rsidRPr="006C41AD">
        <w:rPr>
          <w:rFonts w:ascii="Times New Roman" w:hAnsi="Times New Roman" w:cs="Times New Roman"/>
          <w:color w:val="000000"/>
          <w:sz w:val="26"/>
          <w:szCs w:val="26"/>
        </w:rPr>
        <w:t xml:space="preserve">Главной целью воспитательной работы является содействие формированию качеств личности гражданина и создание условий для самореализации личности. </w:t>
      </w:r>
    </w:p>
    <w:p w:rsidR="00C7468B" w:rsidRPr="006C41AD" w:rsidRDefault="006C41A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41AD">
        <w:rPr>
          <w:rFonts w:ascii="Times New Roman" w:hAnsi="Times New Roman" w:cs="Times New Roman"/>
          <w:color w:val="000000"/>
          <w:sz w:val="26"/>
          <w:szCs w:val="26"/>
        </w:rPr>
        <w:t xml:space="preserve">В качестве основных </w:t>
      </w:r>
      <w:r w:rsidR="00C7468B" w:rsidRPr="006C41AD">
        <w:rPr>
          <w:rFonts w:ascii="Times New Roman" w:hAnsi="Times New Roman" w:cs="Times New Roman"/>
          <w:color w:val="000000"/>
          <w:sz w:val="26"/>
          <w:szCs w:val="26"/>
        </w:rPr>
        <w:t>направлений воспитательной работы следует выделить:</w:t>
      </w:r>
    </w:p>
    <w:p w:rsidR="00C7468B" w:rsidRPr="006C41AD" w:rsidRDefault="006C41A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41AD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7468B" w:rsidRPr="006C41AD">
        <w:rPr>
          <w:rFonts w:ascii="Times New Roman" w:hAnsi="Times New Roman" w:cs="Times New Roman"/>
          <w:color w:val="000000"/>
          <w:sz w:val="26"/>
          <w:szCs w:val="26"/>
        </w:rPr>
        <w:t>патриотическое воспитание;</w:t>
      </w:r>
    </w:p>
    <w:p w:rsidR="00C7468B" w:rsidRPr="006C41AD" w:rsidRDefault="00C7468B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41AD">
        <w:rPr>
          <w:rFonts w:ascii="Times New Roman" w:hAnsi="Times New Roman" w:cs="Times New Roman"/>
          <w:color w:val="000000"/>
          <w:sz w:val="26"/>
          <w:szCs w:val="26"/>
        </w:rPr>
        <w:t>- нравственное воспитание;</w:t>
      </w:r>
    </w:p>
    <w:p w:rsidR="00C7468B" w:rsidRDefault="00C7468B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41A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EB3303">
        <w:rPr>
          <w:rFonts w:ascii="Times New Roman" w:hAnsi="Times New Roman" w:cs="Times New Roman"/>
          <w:color w:val="000000"/>
          <w:sz w:val="26"/>
          <w:szCs w:val="26"/>
        </w:rPr>
        <w:t xml:space="preserve"> спортивно-этическое </w:t>
      </w:r>
      <w:r w:rsidR="00B7431C">
        <w:rPr>
          <w:rFonts w:ascii="Times New Roman" w:hAnsi="Times New Roman" w:cs="Times New Roman"/>
          <w:color w:val="000000"/>
          <w:sz w:val="26"/>
          <w:szCs w:val="26"/>
        </w:rPr>
        <w:t>воспитание;</w:t>
      </w:r>
    </w:p>
    <w:p w:rsidR="00B7431C" w:rsidRPr="006C41AD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-воспитание волевых качеств.</w:t>
      </w:r>
    </w:p>
    <w:p w:rsidR="006C41AD" w:rsidRPr="006C41AD" w:rsidRDefault="006C41A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</w:t>
      </w:r>
      <w:r w:rsidRPr="006C41A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Патриотическое воспитание </w:t>
      </w:r>
      <w:r w:rsidRPr="006C41A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6C41AD">
        <w:rPr>
          <w:rFonts w:ascii="Times New Roman" w:hAnsi="Times New Roman" w:cs="Times New Roman"/>
          <w:color w:val="000000"/>
          <w:sz w:val="26"/>
          <w:szCs w:val="26"/>
        </w:rPr>
        <w:t>представляет собой целенаправленное</w:t>
      </w:r>
    </w:p>
    <w:p w:rsidR="001B7371" w:rsidRDefault="006C41A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41AD">
        <w:rPr>
          <w:rFonts w:ascii="Times New Roman" w:hAnsi="Times New Roman" w:cs="Times New Roman"/>
          <w:color w:val="000000"/>
          <w:sz w:val="26"/>
          <w:szCs w:val="26"/>
        </w:rPr>
        <w:t>формирование определенной системы взглядов, ценностей, уб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еждений, определяющих отношение </w:t>
      </w:r>
      <w:r w:rsidRPr="006C41AD">
        <w:rPr>
          <w:rFonts w:ascii="Times New Roman" w:hAnsi="Times New Roman" w:cs="Times New Roman"/>
          <w:color w:val="000000"/>
          <w:sz w:val="26"/>
          <w:szCs w:val="26"/>
        </w:rPr>
        <w:t>личности к государственности Росс</w:t>
      </w:r>
      <w:proofErr w:type="gramStart"/>
      <w:r w:rsidRPr="006C41AD">
        <w:rPr>
          <w:rFonts w:ascii="Times New Roman" w:hAnsi="Times New Roman" w:cs="Times New Roman"/>
          <w:color w:val="000000"/>
          <w:sz w:val="26"/>
          <w:szCs w:val="26"/>
        </w:rPr>
        <w:t>ии и ее</w:t>
      </w:r>
      <w:proofErr w:type="gramEnd"/>
      <w:r w:rsidRPr="006C41AD">
        <w:rPr>
          <w:rFonts w:ascii="Times New Roman" w:hAnsi="Times New Roman" w:cs="Times New Roman"/>
          <w:color w:val="000000"/>
          <w:sz w:val="26"/>
          <w:szCs w:val="26"/>
        </w:rPr>
        <w:t xml:space="preserve"> демократически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 основам. </w:t>
      </w:r>
    </w:p>
    <w:p w:rsidR="006C41AD" w:rsidRPr="006C41AD" w:rsidRDefault="001B7371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C41AD">
        <w:rPr>
          <w:rFonts w:ascii="Times New Roman" w:hAnsi="Times New Roman" w:cs="Times New Roman"/>
          <w:color w:val="000000"/>
          <w:sz w:val="26"/>
          <w:szCs w:val="26"/>
        </w:rPr>
        <w:t xml:space="preserve">Цель </w:t>
      </w:r>
      <w:r w:rsidR="006C41AD" w:rsidRPr="006C41AD">
        <w:rPr>
          <w:rFonts w:ascii="Times New Roman" w:hAnsi="Times New Roman" w:cs="Times New Roman"/>
          <w:color w:val="000000"/>
          <w:sz w:val="26"/>
          <w:szCs w:val="26"/>
        </w:rPr>
        <w:t>патриотического воспитания - формирование качеств</w:t>
      </w:r>
      <w:r w:rsidR="006C41A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 гражданина Российской Федерации. </w:t>
      </w:r>
      <w:r w:rsidR="006C41AD" w:rsidRPr="006C41AD">
        <w:rPr>
          <w:rFonts w:ascii="Times New Roman" w:hAnsi="Times New Roman" w:cs="Times New Roman"/>
          <w:color w:val="000000"/>
          <w:sz w:val="26"/>
          <w:szCs w:val="26"/>
        </w:rPr>
        <w:t>В силу своей специфики спортивная деятельность о</w:t>
      </w:r>
      <w:r w:rsidR="006C41AD">
        <w:rPr>
          <w:rFonts w:ascii="Times New Roman" w:hAnsi="Times New Roman" w:cs="Times New Roman"/>
          <w:color w:val="000000"/>
          <w:sz w:val="26"/>
          <w:szCs w:val="26"/>
        </w:rPr>
        <w:t xml:space="preserve">бладает огромным воспитательным </w:t>
      </w:r>
      <w:r w:rsidR="006C41AD" w:rsidRPr="006C41AD">
        <w:rPr>
          <w:rFonts w:ascii="Times New Roman" w:hAnsi="Times New Roman" w:cs="Times New Roman"/>
          <w:color w:val="000000"/>
          <w:sz w:val="26"/>
          <w:szCs w:val="26"/>
        </w:rPr>
        <w:t>потенциалом в развитии таких мировоззренческих осн</w:t>
      </w:r>
      <w:r w:rsidR="006C41AD">
        <w:rPr>
          <w:rFonts w:ascii="Times New Roman" w:hAnsi="Times New Roman" w:cs="Times New Roman"/>
          <w:color w:val="000000"/>
          <w:sz w:val="26"/>
          <w:szCs w:val="26"/>
        </w:rPr>
        <w:t xml:space="preserve">ований личности, как уважение к </w:t>
      </w:r>
      <w:r w:rsidR="006C41AD" w:rsidRPr="006C41AD">
        <w:rPr>
          <w:rFonts w:ascii="Times New Roman" w:hAnsi="Times New Roman" w:cs="Times New Roman"/>
          <w:color w:val="000000"/>
          <w:sz w:val="26"/>
          <w:szCs w:val="26"/>
        </w:rPr>
        <w:t>государственной символике Российской Федерации (флаг, г</w:t>
      </w:r>
      <w:r w:rsidR="006C41AD">
        <w:rPr>
          <w:rFonts w:ascii="Times New Roman" w:hAnsi="Times New Roman" w:cs="Times New Roman"/>
          <w:color w:val="000000"/>
          <w:sz w:val="26"/>
          <w:szCs w:val="26"/>
        </w:rPr>
        <w:t xml:space="preserve">ерб, гимн), таким понятиям, как </w:t>
      </w:r>
      <w:r w:rsidR="006C41AD" w:rsidRPr="006C41AD">
        <w:rPr>
          <w:rFonts w:ascii="Times New Roman" w:hAnsi="Times New Roman" w:cs="Times New Roman"/>
          <w:color w:val="000000"/>
          <w:sz w:val="26"/>
          <w:szCs w:val="26"/>
        </w:rPr>
        <w:t>Отечество, честь, достоинство. В процессе патри</w:t>
      </w:r>
      <w:r w:rsidR="006C41AD">
        <w:rPr>
          <w:rFonts w:ascii="Times New Roman" w:hAnsi="Times New Roman" w:cs="Times New Roman"/>
          <w:color w:val="000000"/>
          <w:sz w:val="26"/>
          <w:szCs w:val="26"/>
        </w:rPr>
        <w:t xml:space="preserve">отического воспитания создаются </w:t>
      </w:r>
      <w:r w:rsidR="006C41AD" w:rsidRPr="006C41AD">
        <w:rPr>
          <w:rFonts w:ascii="Times New Roman" w:hAnsi="Times New Roman" w:cs="Times New Roman"/>
          <w:color w:val="000000"/>
          <w:sz w:val="26"/>
          <w:szCs w:val="26"/>
        </w:rPr>
        <w:t>условия для развития различных качеств личности граждан</w:t>
      </w:r>
      <w:r w:rsidR="006C41AD">
        <w:rPr>
          <w:rFonts w:ascii="Times New Roman" w:hAnsi="Times New Roman" w:cs="Times New Roman"/>
          <w:color w:val="000000"/>
          <w:sz w:val="26"/>
          <w:szCs w:val="26"/>
        </w:rPr>
        <w:t xml:space="preserve">ина и, прежде всего, уважения и </w:t>
      </w:r>
      <w:r w:rsidR="006C41AD" w:rsidRPr="006C41AD">
        <w:rPr>
          <w:rFonts w:ascii="Times New Roman" w:hAnsi="Times New Roman" w:cs="Times New Roman"/>
          <w:color w:val="000000"/>
          <w:sz w:val="26"/>
          <w:szCs w:val="26"/>
        </w:rPr>
        <w:t>преданности идеалам Отечества и патриотизма. В</w:t>
      </w:r>
      <w:r w:rsidR="006C41AD">
        <w:rPr>
          <w:rFonts w:ascii="Times New Roman" w:hAnsi="Times New Roman" w:cs="Times New Roman"/>
          <w:color w:val="000000"/>
          <w:sz w:val="26"/>
          <w:szCs w:val="26"/>
        </w:rPr>
        <w:t xml:space="preserve"> процессе воспитательной работы </w:t>
      </w:r>
      <w:r w:rsidR="006C41AD" w:rsidRPr="006C41AD">
        <w:rPr>
          <w:rFonts w:ascii="Times New Roman" w:hAnsi="Times New Roman" w:cs="Times New Roman"/>
          <w:color w:val="000000"/>
          <w:sz w:val="26"/>
          <w:szCs w:val="26"/>
        </w:rPr>
        <w:t>предполагается приобщение спортсменов к отечественной истории, традициям, культурным</w:t>
      </w:r>
    </w:p>
    <w:p w:rsidR="006C41AD" w:rsidRPr="006C41AD" w:rsidRDefault="006C41A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41AD">
        <w:rPr>
          <w:rFonts w:ascii="Times New Roman" w:hAnsi="Times New Roman" w:cs="Times New Roman"/>
          <w:color w:val="000000"/>
          <w:sz w:val="26"/>
          <w:szCs w:val="26"/>
        </w:rPr>
        <w:t xml:space="preserve">ценностям, </w:t>
      </w:r>
      <w:r>
        <w:rPr>
          <w:rFonts w:ascii="Times New Roman" w:hAnsi="Times New Roman" w:cs="Times New Roman"/>
          <w:color w:val="000000"/>
          <w:sz w:val="26"/>
          <w:szCs w:val="26"/>
        </w:rPr>
        <w:t>достижениям российского спорта. П</w:t>
      </w:r>
      <w:r w:rsidRPr="006C41AD">
        <w:rPr>
          <w:rFonts w:ascii="Times New Roman" w:hAnsi="Times New Roman" w:cs="Times New Roman"/>
          <w:color w:val="000000"/>
          <w:sz w:val="26"/>
          <w:szCs w:val="26"/>
        </w:rPr>
        <w:t>атриотическое воспитание ориентирует личность на фо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рмирование </w:t>
      </w:r>
      <w:r w:rsidRPr="006C41AD">
        <w:rPr>
          <w:rFonts w:ascii="Times New Roman" w:hAnsi="Times New Roman" w:cs="Times New Roman"/>
          <w:color w:val="000000"/>
          <w:sz w:val="26"/>
          <w:szCs w:val="26"/>
        </w:rPr>
        <w:t xml:space="preserve">профессионально значимых качеств, умений и готовности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 их активному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проявлению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как в </w:t>
      </w:r>
      <w:r w:rsidRPr="006C41AD">
        <w:rPr>
          <w:rFonts w:ascii="Times New Roman" w:hAnsi="Times New Roman" w:cs="Times New Roman"/>
          <w:color w:val="000000"/>
          <w:sz w:val="26"/>
          <w:szCs w:val="26"/>
        </w:rPr>
        <w:t>спорте, так и в различных сферах жизни общества.</w:t>
      </w:r>
    </w:p>
    <w:p w:rsidR="006C41AD" w:rsidRPr="00EB3303" w:rsidRDefault="006C41AD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   </w:t>
      </w:r>
      <w:r w:rsidR="00EB3303" w:rsidRPr="00EB330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Нравственное воспитание </w:t>
      </w:r>
      <w:r w:rsidRPr="00EB330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процесс, направленный на</w:t>
      </w:r>
      <w:r w:rsidR="00EB3303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 моральных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убеждений, нравственных чувств и навыков поведения человека. Наряду с семьей и</w:t>
      </w:r>
    </w:p>
    <w:p w:rsidR="006C41AD" w:rsidRPr="00EB3303" w:rsidRDefault="00EB3303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30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>бщеобразовательной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 школой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>важную роль в этом процессе иг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рает непосредственно спортивная </w:t>
      </w:r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>деятельность. Нравственность и духовность как стержневые кач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ества человека требуют усвоения </w:t>
      </w:r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системы нравственных знаний, понятий, являющихся предпосылкой </w:t>
      </w:r>
      <w:proofErr w:type="gramStart"/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>осознания</w:t>
      </w:r>
      <w:proofErr w:type="gramEnd"/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>уча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ющимися своих </w:t>
      </w:r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>обязанностей и привычек поведения. Реализация этих предпосыл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ок составляет одну из важнейших </w:t>
      </w:r>
      <w:r w:rsidR="006C41AD" w:rsidRPr="00EB3303">
        <w:rPr>
          <w:rFonts w:ascii="Times New Roman" w:hAnsi="Times New Roman" w:cs="Times New Roman"/>
          <w:color w:val="000000"/>
          <w:sz w:val="26"/>
          <w:szCs w:val="26"/>
        </w:rPr>
        <w:t>задач тренера и всего педагогического коллектива детско-юношеской спортивной школы.</w:t>
      </w:r>
    </w:p>
    <w:p w:rsidR="00EB3303" w:rsidRPr="00EB3303" w:rsidRDefault="00EB3303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</w:t>
      </w:r>
      <w:r w:rsidRPr="00EB3303">
        <w:rPr>
          <w:rFonts w:ascii="Times New Roman" w:hAnsi="Times New Roman" w:cs="Times New Roman"/>
          <w:iCs/>
          <w:color w:val="000000"/>
          <w:sz w:val="26"/>
          <w:szCs w:val="26"/>
        </w:rPr>
        <w:t>Спортивно-этичес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кое</w:t>
      </w:r>
      <w:r w:rsidRPr="00EB330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воспитание.</w:t>
      </w:r>
      <w:r w:rsidRPr="00EB330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Одной из важных задач, решаемых </w:t>
      </w:r>
      <w:proofErr w:type="gramStart"/>
      <w:r w:rsidRPr="00EB3303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EB3303" w:rsidRPr="00EB3303" w:rsidRDefault="00EB3303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B3303">
        <w:rPr>
          <w:rFonts w:ascii="Times New Roman" w:hAnsi="Times New Roman" w:cs="Times New Roman"/>
          <w:color w:val="000000"/>
          <w:sz w:val="26"/>
          <w:szCs w:val="26"/>
        </w:rPr>
        <w:t>процессе</w:t>
      </w:r>
      <w:proofErr w:type="gramEnd"/>
      <w:r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 воспитательной работы, является освоение норм и правил поведения,</w:t>
      </w:r>
    </w:p>
    <w:p w:rsidR="00EB3303" w:rsidRDefault="00EB3303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B3303">
        <w:rPr>
          <w:rFonts w:ascii="Times New Roman" w:hAnsi="Times New Roman" w:cs="Times New Roman"/>
          <w:color w:val="000000"/>
          <w:sz w:val="26"/>
          <w:szCs w:val="26"/>
        </w:rPr>
        <w:t>предусматриваемых</w:t>
      </w:r>
      <w:proofErr w:type="gramEnd"/>
      <w:r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 спортивной этикой. Спортивно-этическо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 воспитание в занятиях с юными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баскетболистами осуществляется непосредственно в спо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ртивной деятельности. Поведение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спортсмена ориентируется на конкретные этические 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рмы, реализуемые как в условиях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избранного вида спортивной деятельности баскетбол, так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спортивного движения в целом.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Существенную роль в формировании спортивно-этических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норм и правил поведения играют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Олимпийская хартия и Международная хартия физического восп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итания и спорта. Приверженность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нормам спортивной этики побуждает спортсмена к чест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ной спортивной борьбе, исключая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возможность использования допингов. Спортивно-этически</w:t>
      </w:r>
      <w:r w:rsidR="001B7371">
        <w:rPr>
          <w:rFonts w:ascii="Times New Roman" w:hAnsi="Times New Roman" w:cs="Times New Roman"/>
          <w:color w:val="000000"/>
          <w:sz w:val="26"/>
          <w:szCs w:val="26"/>
        </w:rPr>
        <w:t xml:space="preserve">е нормы предписывают спортсмену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следовать общим социально-правовым нормам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общества. Спортивно-этическое </w:t>
      </w:r>
      <w:r w:rsidR="001B73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воспитание неразрывно связано с гуманистической 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оралью, культурой межличностных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 xml:space="preserve">отношений. Усвоение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спортсменом социально-пра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вовых норм является основой для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уважительного отношения к соперникам и товари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щам по команде независимо от их </w:t>
      </w:r>
      <w:r w:rsidRPr="00EB3303">
        <w:rPr>
          <w:rFonts w:ascii="Times New Roman" w:hAnsi="Times New Roman" w:cs="Times New Roman"/>
          <w:color w:val="000000"/>
          <w:sz w:val="26"/>
          <w:szCs w:val="26"/>
        </w:rPr>
        <w:t>национальности и вероисповедания.</w:t>
      </w:r>
    </w:p>
    <w:p w:rsidR="00B7431C" w:rsidRPr="00B7431C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Воспитание волевых качеств баскетболиста - одна из важнейших задач деятельности</w:t>
      </w:r>
    </w:p>
    <w:p w:rsidR="00B7431C" w:rsidRPr="00B7431C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тренера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. Волевые качества формируются в процессе сознательного преодоления</w:t>
      </w:r>
    </w:p>
    <w:p w:rsidR="00B7431C" w:rsidRPr="00B7431C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431C">
        <w:rPr>
          <w:rFonts w:ascii="Times New Roman" w:hAnsi="Times New Roman" w:cs="Times New Roman"/>
          <w:color w:val="000000"/>
          <w:sz w:val="26"/>
          <w:szCs w:val="26"/>
        </w:rPr>
        <w:t xml:space="preserve">трудностей объективного и субъективного характера. Основные 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>формы проявления этого качеств</w:t>
      </w:r>
      <w:proofErr w:type="gramStart"/>
      <w:r w:rsidR="00D157C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gramEnd"/>
      <w:r w:rsidRPr="00B7431C">
        <w:rPr>
          <w:rFonts w:ascii="Times New Roman" w:hAnsi="Times New Roman" w:cs="Times New Roman"/>
          <w:color w:val="000000"/>
          <w:sz w:val="26"/>
          <w:szCs w:val="26"/>
        </w:rPr>
        <w:t xml:space="preserve"> мужество, самообладание, выдержка, упорство в достижении по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ставленной цели, воля к победе.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Ведущим методом воспитания волевых качеств является метод постепенного усложнения задач,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решаемых в процессе тренировочных занятий и соревнований. Систематические занятия и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выступления в различных соревнованиях, в различных условиях - наиболее эффективные средства</w:t>
      </w:r>
    </w:p>
    <w:p w:rsidR="00B7431C" w:rsidRPr="00B7431C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431C">
        <w:rPr>
          <w:rFonts w:ascii="Times New Roman" w:hAnsi="Times New Roman" w:cs="Times New Roman"/>
          <w:color w:val="000000"/>
          <w:sz w:val="26"/>
          <w:szCs w:val="26"/>
        </w:rPr>
        <w:t>воспитания во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левых качеств у баскетболистов.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В процессе многолетней подготовки баскетбол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иста вполне возможны проявления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слабоволия, снижение тренировочной активности. Лучшее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 средство преодоления отдельных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моментов слабоволия - привлечение юного спортсмена к выполнению упражнений, требующих</w:t>
      </w:r>
    </w:p>
    <w:p w:rsidR="00B7431C" w:rsidRPr="00B7431C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431C">
        <w:rPr>
          <w:rFonts w:ascii="Times New Roman" w:hAnsi="Times New Roman" w:cs="Times New Roman"/>
          <w:color w:val="000000"/>
          <w:sz w:val="26"/>
          <w:szCs w:val="26"/>
        </w:rPr>
        <w:t>преодоления посильных для его состояния трудностей. Нео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бходимо учитывать, что подобное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состояние может быть связано с естественными колебан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иями физического и психического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состояния баскетболиста. В подобных ситуациях более положительн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ый педагогический эффект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может иметь дружеское участие и</w:t>
      </w:r>
      <w:r w:rsidR="00D157C8">
        <w:rPr>
          <w:rFonts w:ascii="Times New Roman" w:hAnsi="Times New Roman" w:cs="Times New Roman"/>
          <w:color w:val="000000"/>
          <w:sz w:val="26"/>
          <w:szCs w:val="26"/>
        </w:rPr>
        <w:t xml:space="preserve"> одобрение тренера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, чем наказание.</w:t>
      </w:r>
    </w:p>
    <w:p w:rsidR="00C7468B" w:rsidRPr="00B7431C" w:rsidRDefault="00D157C8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C7468B" w:rsidRPr="00B7431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Воспитание является процессом целенаправленным, планомерным, систематическим и непрерывно осуществляемым для всестороннего разв</w:t>
      </w:r>
      <w:r w:rsidR="00EB3303" w:rsidRPr="00B7431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ития личности юных спортсменов.</w:t>
      </w:r>
      <w:r w:rsidR="00B7431C" w:rsidRPr="00B7431C">
        <w:rPr>
          <w:rFonts w:ascii="Times New Roman" w:hAnsi="Times New Roman" w:cs="Times New Roman"/>
          <w:color w:val="000000"/>
          <w:sz w:val="26"/>
          <w:szCs w:val="26"/>
        </w:rPr>
        <w:t xml:space="preserve"> Вся деятельность тренера</w:t>
      </w:r>
      <w:r w:rsidR="001B7371">
        <w:rPr>
          <w:rFonts w:ascii="Times New Roman" w:hAnsi="Times New Roman" w:cs="Times New Roman"/>
          <w:color w:val="000000"/>
          <w:sz w:val="26"/>
          <w:szCs w:val="26"/>
        </w:rPr>
        <w:t>-преподавателя -</w:t>
      </w:r>
      <w:r w:rsidR="00B7431C" w:rsidRPr="00B7431C">
        <w:rPr>
          <w:rFonts w:ascii="Times New Roman" w:hAnsi="Times New Roman" w:cs="Times New Roman"/>
          <w:color w:val="000000"/>
          <w:sz w:val="26"/>
          <w:szCs w:val="26"/>
        </w:rPr>
        <w:t xml:space="preserve"> и в ходе тренировочных занятий, и при совместном с учениками проведении досуга, и на соревнованиях - это </w:t>
      </w:r>
      <w:r w:rsidR="00B7431C">
        <w:rPr>
          <w:rFonts w:ascii="Times New Roman" w:hAnsi="Times New Roman" w:cs="Times New Roman"/>
          <w:color w:val="000000"/>
          <w:sz w:val="26"/>
          <w:szCs w:val="26"/>
        </w:rPr>
        <w:t xml:space="preserve">все есть воспитательная работа. </w:t>
      </w:r>
      <w:r w:rsidR="00B7431C" w:rsidRPr="00B7431C">
        <w:rPr>
          <w:rFonts w:ascii="Times New Roman" w:hAnsi="Times New Roman" w:cs="Times New Roman"/>
          <w:color w:val="000000"/>
          <w:sz w:val="26"/>
          <w:szCs w:val="26"/>
        </w:rPr>
        <w:t>Тем не менее, эффективность воспитательной работы в</w:t>
      </w:r>
      <w:r w:rsidR="00B7431C">
        <w:rPr>
          <w:rFonts w:ascii="Times New Roman" w:hAnsi="Times New Roman" w:cs="Times New Roman"/>
          <w:color w:val="000000"/>
          <w:sz w:val="26"/>
          <w:szCs w:val="26"/>
        </w:rPr>
        <w:t xml:space="preserve">о многом зависит от тщательного </w:t>
      </w:r>
      <w:r w:rsidR="00B7431C" w:rsidRPr="00B7431C">
        <w:rPr>
          <w:rFonts w:ascii="Times New Roman" w:hAnsi="Times New Roman" w:cs="Times New Roman"/>
          <w:color w:val="000000"/>
          <w:sz w:val="26"/>
          <w:szCs w:val="26"/>
        </w:rPr>
        <w:t>выбора методов, средств и форм ее реализации в процессе многол</w:t>
      </w:r>
      <w:r w:rsidR="00B7431C">
        <w:rPr>
          <w:rFonts w:ascii="Times New Roman" w:hAnsi="Times New Roman" w:cs="Times New Roman"/>
          <w:color w:val="000000"/>
          <w:sz w:val="26"/>
          <w:szCs w:val="26"/>
        </w:rPr>
        <w:t xml:space="preserve">етней подготовки баскетболиста. </w:t>
      </w:r>
      <w:r w:rsidR="00C7468B" w:rsidRPr="00B7431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Основные </w:t>
      </w:r>
      <w:proofErr w:type="gramStart"/>
      <w:r w:rsidR="00C7468B" w:rsidRPr="00B7431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принципы</w:t>
      </w:r>
      <w:proofErr w:type="gramEnd"/>
      <w:r w:rsidR="00C7468B" w:rsidRPr="00B7431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характеризующие условия, в которых должен протекать воспитательный процесс: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- связь воспитания с реальной жизнью и трудом;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- воспитание в коллективе;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- единство требований и воспитательных воздействий со стороны всех взрослых, контактирующих с ребёнком;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- сочетание требовательности с уважением к личности воспитанника;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- учёт индивидуальных особенностей каждого;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- систематичность и непрерывность воспитательного процесса;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- единство слова и дела в жизни спортивной группы;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- сплочённость коллектива, его ориентация на спортивные и нравственные идеалы.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Сознание юных спортсменов формируется через указание и разъяснение правил поведения на тренировке, во время игры, норм спортивной этики. Большое воспитательное значение имеет личный пример тренера-преподавателя.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Основной в работе тренера является группа методов воспитания, обеспечивающая организацию деятельности юных баскетболистов, формирование их поведения: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1. Организация чёткого </w:t>
      </w:r>
      <w:proofErr w:type="gramStart"/>
      <w:r>
        <w:rPr>
          <w:bCs/>
          <w:iCs/>
          <w:color w:val="000000"/>
          <w:sz w:val="26"/>
          <w:szCs w:val="26"/>
        </w:rPr>
        <w:t>контроля за</w:t>
      </w:r>
      <w:proofErr w:type="gramEnd"/>
      <w:r>
        <w:rPr>
          <w:bCs/>
          <w:iCs/>
          <w:color w:val="000000"/>
          <w:sz w:val="26"/>
          <w:szCs w:val="26"/>
        </w:rPr>
        <w:t xml:space="preserve"> выполнением предъявляемых к группе требований дисциплинарного и поведенческого характера.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2. Организационная чёткость тренировочного занятия, обеспечивающего формирование добросовестности и трудолюбия, и включение баскетболистов в систему взаимопомощи и взаимооценки при выполнении учебных заданий.</w:t>
      </w:r>
    </w:p>
    <w:p w:rsidR="00C7468B" w:rsidRPr="00560C44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3. Общественные поручения: </w:t>
      </w:r>
      <w:proofErr w:type="gramStart"/>
      <w:r>
        <w:rPr>
          <w:bCs/>
          <w:iCs/>
          <w:color w:val="000000"/>
          <w:sz w:val="26"/>
          <w:szCs w:val="26"/>
        </w:rPr>
        <w:t>контроль за</w:t>
      </w:r>
      <w:proofErr w:type="gramEnd"/>
      <w:r>
        <w:rPr>
          <w:bCs/>
          <w:iCs/>
          <w:color w:val="000000"/>
          <w:sz w:val="26"/>
          <w:szCs w:val="26"/>
        </w:rPr>
        <w:t xml:space="preserve"> готовностью мест занятий, расстановка и уборка инвентаря; проверка личной экипировки; культурно-массовая работа, экскурсии, </w:t>
      </w:r>
      <w:r>
        <w:rPr>
          <w:bCs/>
          <w:iCs/>
          <w:color w:val="000000"/>
          <w:sz w:val="26"/>
          <w:szCs w:val="26"/>
        </w:rPr>
        <w:lastRenderedPageBreak/>
        <w:t xml:space="preserve">походы, вечера отдыха, чествование победителей; </w:t>
      </w:r>
      <w:r w:rsidRPr="00560C44">
        <w:rPr>
          <w:bCs/>
          <w:iCs/>
          <w:color w:val="000000"/>
          <w:sz w:val="26"/>
          <w:szCs w:val="26"/>
        </w:rPr>
        <w:t>ведение личных карточек с учётом спортивных достижений и результатов.</w:t>
      </w:r>
    </w:p>
    <w:p w:rsidR="00C7468B" w:rsidRDefault="00C7468B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Формы организации воспитательной работы в спортивной школе носят  групповой и индивидуальный характер, как на тренировочном занятии, так и в моменты досуга и отдыха. </w:t>
      </w:r>
    </w:p>
    <w:p w:rsidR="00B7431C" w:rsidRPr="00B7431C" w:rsidRDefault="00C7468B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</w:t>
      </w:r>
      <w:r w:rsidR="00B7431C" w:rsidRPr="00B7431C">
        <w:rPr>
          <w:rFonts w:ascii="Times New Roman" w:hAnsi="Times New Roman" w:cs="Times New Roman"/>
          <w:color w:val="000000"/>
          <w:sz w:val="26"/>
          <w:szCs w:val="26"/>
        </w:rPr>
        <w:t>Центральной фигурой во всей воспитательной рабо</w:t>
      </w:r>
      <w:r w:rsidR="00B7431C">
        <w:rPr>
          <w:rFonts w:ascii="Times New Roman" w:hAnsi="Times New Roman" w:cs="Times New Roman"/>
          <w:color w:val="000000"/>
          <w:sz w:val="26"/>
          <w:szCs w:val="26"/>
        </w:rPr>
        <w:t xml:space="preserve">те является тренер, </w:t>
      </w:r>
      <w:r w:rsidR="00B7431C" w:rsidRPr="00B7431C">
        <w:rPr>
          <w:rFonts w:ascii="Times New Roman" w:hAnsi="Times New Roman" w:cs="Times New Roman"/>
          <w:color w:val="000000"/>
          <w:sz w:val="26"/>
          <w:szCs w:val="26"/>
        </w:rPr>
        <w:t>который не ограничивает свои воспитательные функции только руководством поведения</w:t>
      </w:r>
    </w:p>
    <w:p w:rsidR="00B7431C" w:rsidRPr="00B7431C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431C">
        <w:rPr>
          <w:rFonts w:ascii="Times New Roman" w:hAnsi="Times New Roman" w:cs="Times New Roman"/>
          <w:color w:val="000000"/>
          <w:sz w:val="26"/>
          <w:szCs w:val="26"/>
        </w:rPr>
        <w:t>спортсменов во время тренировочных зан</w:t>
      </w:r>
      <w:r>
        <w:rPr>
          <w:rFonts w:ascii="Times New Roman" w:hAnsi="Times New Roman" w:cs="Times New Roman"/>
          <w:color w:val="000000"/>
          <w:sz w:val="26"/>
          <w:szCs w:val="26"/>
        </w:rPr>
        <w:t>ятий и соревнований. Успешность воспитания юных с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портсменов во многом оп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ределяется способностью тренера повседневно сочетать задачи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спортивной подготовки и общего воспитания.</w:t>
      </w:r>
    </w:p>
    <w:p w:rsidR="00B7431C" w:rsidRPr="00B7431C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431C">
        <w:rPr>
          <w:rFonts w:ascii="Times New Roman" w:hAnsi="Times New Roman" w:cs="Times New Roman"/>
          <w:color w:val="000000"/>
          <w:sz w:val="26"/>
          <w:szCs w:val="26"/>
        </w:rPr>
        <w:t>Для подростка, увлеченного спортом, тре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нер становится тем эталоном, по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которому он учится жить, мерками которого измеряются все достоинства и недостатки.</w:t>
      </w:r>
    </w:p>
    <w:p w:rsidR="00C7468B" w:rsidRPr="00061229" w:rsidRDefault="00D157C8" w:rsidP="00AD35BD">
      <w:pPr>
        <w:pStyle w:val="ab"/>
        <w:spacing w:line="240" w:lineRule="atLeast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</w:t>
      </w:r>
      <w:r w:rsidR="00C7468B">
        <w:rPr>
          <w:bCs/>
          <w:iCs/>
          <w:color w:val="000000"/>
          <w:sz w:val="26"/>
          <w:szCs w:val="26"/>
        </w:rPr>
        <w:t>В воспитательной деятельности тренер</w:t>
      </w:r>
      <w:r w:rsidR="001B7371">
        <w:rPr>
          <w:bCs/>
          <w:iCs/>
          <w:color w:val="000000"/>
          <w:sz w:val="26"/>
          <w:szCs w:val="26"/>
        </w:rPr>
        <w:t>-преподаватель</w:t>
      </w:r>
      <w:r w:rsidR="00C7468B">
        <w:rPr>
          <w:bCs/>
          <w:iCs/>
          <w:color w:val="000000"/>
          <w:sz w:val="26"/>
          <w:szCs w:val="26"/>
        </w:rPr>
        <w:t xml:space="preserve"> должен привлекать родителей своих обучающихся, помогать выработать режим дня воспитанника, здоровое своевременное питание. У родителей и тренеров должно быть единство целей и оценок поступков юного спортсмена, а главное правильная реакция на оценку этих поступков. Необходим контакт с общеобразовательным учебным заведением, где чётко должны понимать важность занятий в спортивной школе, радоваться успехам своих обучающихся и выступать помощниками в возможности спортсмена и учиться, и полноценно тренироваться, достигая наивысших результатов в избранном виде спорта.</w:t>
      </w:r>
    </w:p>
    <w:p w:rsidR="00B7431C" w:rsidRPr="00B7431C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 xml:space="preserve">Итогом воспитательной работы является преобразование нравственных понятий </w:t>
      </w:r>
      <w:proofErr w:type="gramStart"/>
      <w:r w:rsidRPr="00B7431C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D157C8" w:rsidRDefault="00B7431C" w:rsidP="00AD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431C">
        <w:rPr>
          <w:rFonts w:ascii="Times New Roman" w:hAnsi="Times New Roman" w:cs="Times New Roman"/>
          <w:color w:val="000000"/>
          <w:sz w:val="26"/>
          <w:szCs w:val="26"/>
        </w:rPr>
        <w:t>жизненную позицию личности спортсмена, в нравственные уб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еждения. Эффективность процесса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нравственного воспитания должна оцениваться степенью слия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ния понимания нравственных норм </w:t>
      </w:r>
      <w:r w:rsidRPr="00B7431C">
        <w:rPr>
          <w:rFonts w:ascii="Times New Roman" w:hAnsi="Times New Roman" w:cs="Times New Roman"/>
          <w:color w:val="000000"/>
          <w:sz w:val="26"/>
          <w:szCs w:val="26"/>
        </w:rPr>
        <w:t>с поведением спортсмена.</w:t>
      </w:r>
    </w:p>
    <w:p w:rsidR="00284A47" w:rsidRDefault="00284A47" w:rsidP="00B74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157C8" w:rsidRPr="00284A47" w:rsidRDefault="00D157C8" w:rsidP="00D157C8">
      <w:pPr>
        <w:shd w:val="clear" w:color="auto" w:fill="FFFFFF"/>
        <w:spacing w:after="0" w:line="240" w:lineRule="atLeast"/>
        <w:jc w:val="center"/>
        <w:rPr>
          <w:rStyle w:val="1"/>
          <w:rFonts w:ascii="Times New Roman" w:eastAsia="Times New Roman" w:hAnsi="Times New Roman" w:cs="Times New Roman"/>
          <w:b/>
          <w:sz w:val="28"/>
          <w:szCs w:val="28"/>
        </w:rPr>
      </w:pPr>
      <w:r w:rsidRPr="00284A47">
        <w:rPr>
          <w:rStyle w:val="1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 Система контроля и зачетные требования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eastAsia="Andale Sans UI"/>
          <w:sz w:val="26"/>
          <w:szCs w:val="26"/>
          <w:lang w:val="de-DE"/>
        </w:rPr>
      </w:pPr>
      <w:r>
        <w:rPr>
          <w:rStyle w:val="1"/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Осуществление комплексного контроля тренировочного процесса и уровня спортивной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подготовленности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обучающихся по предметным областям на всех этапах является обязательным разделом Программы.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Цель контроля –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подготовки.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Задача спортивного контроля –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процесса.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Основными критериями контроля занимающихся </w:t>
      </w:r>
      <w:r w:rsidR="00CD0043">
        <w:rPr>
          <w:rFonts w:ascii="Times New Roman" w:hAnsi="Times New Roman" w:cs="Times New Roman"/>
          <w:sz w:val="26"/>
          <w:szCs w:val="26"/>
        </w:rPr>
        <w:t>баскетбол</w:t>
      </w:r>
      <w:r>
        <w:rPr>
          <w:rFonts w:ascii="Times New Roman" w:hAnsi="Times New Roman" w:cs="Times New Roman"/>
          <w:sz w:val="26"/>
          <w:szCs w:val="26"/>
        </w:rPr>
        <w:t xml:space="preserve">ом на этапах многолетнего тренировочного процесса являются: </w:t>
      </w:r>
      <w:proofErr w:type="gramEnd"/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общая посещаемость тренировок;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уровень и динамика спортивных результатов;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участие в соревнованиях;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нормативные требования спортивной квалификации;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знания по теории и методике физической культуры и спорту.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Основные требования к контролю: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1. Контроль подготовки спортсменов предусматривает регистрацию и анализ основных количественных характеристик тренировочного процесса – тренировочных и соревновательных нагрузок, а также тех необходимых дополнительных параметров, которые своей информативной значимостью отражают специфику подготовки в виде спорта.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2. 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развития, адекватности влияния тренировочных и соревновательных нагрузок возможностям организма, разрабатываются в соответствии с видами подготовки и оцениваются на основе результатов комплекса измерений, необходимых и достаточных для обоснованной коррекции подготовки. 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3.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спортсменов, являются основанием для перевода спортсмена на следующий этап многолетней подготовки и приоритетными на всех этапах.</w:t>
      </w:r>
    </w:p>
    <w:p w:rsidR="00D157C8" w:rsidRDefault="00D157C8" w:rsidP="00D15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4. Контроль подготовки на этапах годичного цикла проводится не реже 2-3 раз в год с целью выявления динамики физического развития, оценки общей и специальной подготовленности занимающихся, определения степени соответствия приростов этих показателей индивидуальным темпам и нормам биологического развития. Значимость этапного контроля одинакова для всех групп занимающихся </w:t>
      </w:r>
      <w:r w:rsidR="00CD0043">
        <w:rPr>
          <w:rFonts w:ascii="Times New Roman" w:hAnsi="Times New Roman" w:cs="Times New Roman"/>
          <w:sz w:val="26"/>
          <w:szCs w:val="26"/>
        </w:rPr>
        <w:t>баскетбол</w:t>
      </w:r>
      <w:r>
        <w:rPr>
          <w:rFonts w:ascii="Times New Roman" w:hAnsi="Times New Roman" w:cs="Times New Roman"/>
          <w:sz w:val="26"/>
          <w:szCs w:val="26"/>
        </w:rPr>
        <w:t xml:space="preserve">ом. Значимость текущего контроля увеличивается по мере повышения объема и интенсивности физических нагрузок на тренировочном  этапе. </w:t>
      </w:r>
    </w:p>
    <w:p w:rsidR="00284A47" w:rsidRDefault="00D157C8" w:rsidP="00D15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Все виды контроля подготовленности спортсменов осуществляются, исходя из имеющихся возможностей и оснащения МБУ ДО «ДЮСШ», где спортсмены проходят подготовку, а также исходя из наличия штатного персонала, который обеспечивает р</w:t>
      </w:r>
      <w:r w:rsidR="001B7371">
        <w:rPr>
          <w:rFonts w:ascii="Times New Roman" w:hAnsi="Times New Roman" w:cs="Times New Roman"/>
          <w:sz w:val="26"/>
          <w:szCs w:val="26"/>
        </w:rPr>
        <w:t xml:space="preserve">абочее состояние оборудования. </w:t>
      </w:r>
    </w:p>
    <w:p w:rsidR="00CE628C" w:rsidRPr="00C20021" w:rsidRDefault="00CE628C" w:rsidP="00284A47">
      <w:pPr>
        <w:pStyle w:val="ac"/>
        <w:spacing w:before="0" w:beforeAutospacing="0" w:after="0" w:afterAutospacing="0" w:line="240" w:lineRule="atLeast"/>
        <w:jc w:val="center"/>
        <w:rPr>
          <w:b/>
          <w:color w:val="000000"/>
          <w:sz w:val="26"/>
          <w:szCs w:val="26"/>
        </w:rPr>
      </w:pPr>
      <w:r w:rsidRPr="00C20021">
        <w:rPr>
          <w:b/>
          <w:color w:val="000000"/>
          <w:sz w:val="26"/>
          <w:szCs w:val="26"/>
        </w:rPr>
        <w:t>4.1. Требования к результатам освоения программы по предметным областям.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Результатом освоения Программы является приобретение обучающимися следующих </w:t>
      </w:r>
      <w:r w:rsidRPr="00867EAB">
        <w:rPr>
          <w:color w:val="000000"/>
          <w:sz w:val="26"/>
          <w:szCs w:val="26"/>
        </w:rPr>
        <w:t>знаний, умений и навыков в предметных областях:</w:t>
      </w:r>
    </w:p>
    <w:p w:rsidR="00CE628C" w:rsidRPr="00C20021" w:rsidRDefault="00CE628C" w:rsidP="00CE628C">
      <w:pPr>
        <w:pStyle w:val="ac"/>
        <w:spacing w:before="0" w:beforeAutospacing="0" w:after="0" w:afterAutospacing="0" w:line="240" w:lineRule="atLeast"/>
        <w:rPr>
          <w:color w:val="000000"/>
          <w:sz w:val="26"/>
          <w:szCs w:val="26"/>
          <w:u w:val="single"/>
        </w:rPr>
      </w:pPr>
      <w:r w:rsidRPr="00CE628C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  <w:u w:val="single"/>
        </w:rPr>
        <w:t xml:space="preserve"> </w:t>
      </w:r>
      <w:r w:rsidRPr="00C20021">
        <w:rPr>
          <w:color w:val="000000"/>
          <w:sz w:val="26"/>
          <w:szCs w:val="26"/>
          <w:u w:val="single"/>
        </w:rPr>
        <w:t>в области теории и методики физической культуры и спорта: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история развития избранного вида спорта;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место и роль физической культуры и спорта в современном обществе;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proofErr w:type="gramStart"/>
      <w:r w:rsidRPr="00867EAB">
        <w:rPr>
          <w:color w:val="000000"/>
          <w:sz w:val="26"/>
          <w:szCs w:val="26"/>
        </w:rPr>
        <w:t>- основы законодательства в сфере физической культуры и спорта (правила избранных видов спорта, требования, нормы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</w:t>
      </w:r>
      <w:proofErr w:type="gramEnd"/>
      <w:r w:rsidRPr="00867EAB">
        <w:rPr>
          <w:color w:val="000000"/>
          <w:sz w:val="26"/>
          <w:szCs w:val="26"/>
        </w:rPr>
        <w:t xml:space="preserve"> предотвращение противоправного влияния на результаты официальных спортивных соревнований и об ответственности за такое противоправное влияние);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основы спортивной подготовки;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необходимые сведения о строении и функциях организма человека;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гигиенические знания, умения и навыки;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режим дня, закаливание организма, здоровый образ жизни;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основы спортивного питания;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требования к оборудованию, инвентарю и спортивной экипировке;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требования техники безопасности при занятиях избранным видом спорта.</w:t>
      </w:r>
    </w:p>
    <w:p w:rsidR="00CE628C" w:rsidRPr="00C20021" w:rsidRDefault="00CE628C" w:rsidP="00CE628C">
      <w:pPr>
        <w:pStyle w:val="ac"/>
        <w:spacing w:before="0" w:beforeAutospacing="0" w:after="0" w:afterAutospacing="0" w:line="240" w:lineRule="atLeast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    </w:t>
      </w:r>
      <w:r w:rsidRPr="00C20021">
        <w:rPr>
          <w:color w:val="000000"/>
          <w:sz w:val="26"/>
          <w:szCs w:val="26"/>
          <w:u w:val="single"/>
        </w:rPr>
        <w:t>в области общей физической подготовки: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развитие основных физических качеств (гибкости, быстроты, силы, координации, выносливости) и их гармоничное сочетание применительно к специфике занятий избранным видом спорта;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lastRenderedPageBreak/>
        <w:t>- освоение комплексов физических упражнений;</w:t>
      </w:r>
    </w:p>
    <w:p w:rsidR="00CE628C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развитию.</w:t>
      </w:r>
    </w:p>
    <w:p w:rsidR="00CE628C" w:rsidRPr="00C20021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    </w:t>
      </w:r>
      <w:r w:rsidRPr="00C20021">
        <w:rPr>
          <w:color w:val="000000"/>
          <w:sz w:val="26"/>
          <w:szCs w:val="26"/>
          <w:u w:val="single"/>
        </w:rPr>
        <w:t>в области специальной физической подготовки: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развитие скоростно-силовых качеств и специальной выносливости;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повышение индивидуального игрового мастерства;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освоение скоростной техники в условиях силового противоборства с соперником;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повышение уровня специальной физической и функциональной подготовленности.</w:t>
      </w:r>
    </w:p>
    <w:p w:rsidR="00CE628C" w:rsidRPr="00C20021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  <w:u w:val="single"/>
        </w:rPr>
      </w:pPr>
      <w:r w:rsidRPr="00C20021">
        <w:rPr>
          <w:color w:val="000000"/>
          <w:sz w:val="26"/>
          <w:szCs w:val="26"/>
          <w:u w:val="single"/>
        </w:rPr>
        <w:t>в области избранного вида спорта:</w:t>
      </w:r>
    </w:p>
    <w:p w:rsidR="00CE628C" w:rsidRPr="00CE628C" w:rsidRDefault="00CE628C" w:rsidP="00CE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E628C">
        <w:rPr>
          <w:rFonts w:ascii="Times New Roman" w:hAnsi="Times New Roman" w:cs="Times New Roman"/>
          <w:color w:val="000000"/>
          <w:sz w:val="26"/>
          <w:szCs w:val="26"/>
        </w:rPr>
        <w:t>- повышение уровня специальной физической и функциональной подготовленности;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овладение основ</w:t>
      </w:r>
      <w:r>
        <w:rPr>
          <w:color w:val="000000"/>
          <w:sz w:val="26"/>
          <w:szCs w:val="26"/>
        </w:rPr>
        <w:t xml:space="preserve">ами техники и тактики </w:t>
      </w:r>
      <w:r w:rsidRPr="00867EAB">
        <w:rPr>
          <w:color w:val="000000"/>
          <w:sz w:val="26"/>
          <w:szCs w:val="26"/>
        </w:rPr>
        <w:t xml:space="preserve"> вида спорта</w:t>
      </w:r>
      <w:r>
        <w:rPr>
          <w:color w:val="000000"/>
          <w:sz w:val="26"/>
          <w:szCs w:val="26"/>
        </w:rPr>
        <w:t xml:space="preserve"> баскетбол</w:t>
      </w:r>
      <w:r w:rsidRPr="00867EAB">
        <w:rPr>
          <w:color w:val="000000"/>
          <w:sz w:val="26"/>
          <w:szCs w:val="26"/>
        </w:rPr>
        <w:t>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приобретение соревновательного опыта путем участия в спортивных соревнованиях;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развитие специальных</w:t>
      </w:r>
      <w:r>
        <w:rPr>
          <w:color w:val="000000"/>
          <w:sz w:val="26"/>
          <w:szCs w:val="26"/>
        </w:rPr>
        <w:t xml:space="preserve"> двигательных и </w:t>
      </w:r>
      <w:r w:rsidRPr="00867EAB">
        <w:rPr>
          <w:color w:val="000000"/>
          <w:sz w:val="26"/>
          <w:szCs w:val="26"/>
        </w:rPr>
        <w:t xml:space="preserve"> психологических качеств;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освоение соответствующих возрасту, полу и уровню подготовленности занимающихся, тренировочных и соревновательных нагрузок;</w:t>
      </w:r>
    </w:p>
    <w:p w:rsidR="00CE628C" w:rsidRPr="00867EAB" w:rsidRDefault="00CE628C" w:rsidP="00CE628C">
      <w:pPr>
        <w:pStyle w:val="ac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867EAB">
        <w:rPr>
          <w:color w:val="000000"/>
          <w:sz w:val="26"/>
          <w:szCs w:val="26"/>
        </w:rPr>
        <w:t>- выполнение требований, норм и условий их выполнения для присвоения спортивных</w:t>
      </w:r>
      <w:r>
        <w:rPr>
          <w:color w:val="000000"/>
          <w:sz w:val="26"/>
          <w:szCs w:val="26"/>
        </w:rPr>
        <w:t xml:space="preserve"> разрядов и званий по</w:t>
      </w:r>
      <w:r w:rsidRPr="00867EAB">
        <w:rPr>
          <w:color w:val="000000"/>
          <w:sz w:val="26"/>
          <w:szCs w:val="26"/>
        </w:rPr>
        <w:t xml:space="preserve"> виду спорта</w:t>
      </w:r>
      <w:r>
        <w:rPr>
          <w:color w:val="000000"/>
          <w:sz w:val="26"/>
          <w:szCs w:val="26"/>
        </w:rPr>
        <w:t xml:space="preserve"> баскетбол</w:t>
      </w:r>
      <w:r w:rsidRPr="00867EAB">
        <w:rPr>
          <w:color w:val="000000"/>
          <w:sz w:val="26"/>
          <w:szCs w:val="26"/>
        </w:rPr>
        <w:t>.</w:t>
      </w:r>
    </w:p>
    <w:p w:rsidR="00240CB9" w:rsidRPr="00CE628C" w:rsidRDefault="00CE628C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6"/>
          <w:szCs w:val="26"/>
          <w:u w:val="single"/>
        </w:rPr>
      </w:pPr>
      <w:r w:rsidRPr="00CE628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   </w:t>
      </w:r>
      <w:r w:rsidR="00240CB9" w:rsidRPr="00CE628C">
        <w:rPr>
          <w:rFonts w:ascii="Times New Roman" w:hAnsi="Times New Roman" w:cs="Times New Roman"/>
          <w:bCs/>
          <w:iCs/>
          <w:color w:val="000000"/>
          <w:sz w:val="26"/>
          <w:szCs w:val="26"/>
          <w:u w:val="single"/>
        </w:rPr>
        <w:t>в области других видов спорта и подвижных игр:</w:t>
      </w:r>
    </w:p>
    <w:p w:rsidR="00240CB9" w:rsidRPr="00CE628C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E628C">
        <w:rPr>
          <w:rFonts w:ascii="Times New Roman" w:hAnsi="Times New Roman" w:cs="Times New Roman"/>
          <w:color w:val="000000"/>
          <w:sz w:val="26"/>
          <w:szCs w:val="26"/>
        </w:rPr>
        <w:t>- умение точно и своевременно выполнять задания, связанные с требо</w:t>
      </w:r>
      <w:r w:rsidR="00CE628C">
        <w:rPr>
          <w:rFonts w:ascii="Times New Roman" w:hAnsi="Times New Roman" w:cs="Times New Roman"/>
          <w:color w:val="000000"/>
          <w:sz w:val="26"/>
          <w:szCs w:val="26"/>
        </w:rPr>
        <w:t xml:space="preserve">ваниями вида спорта </w:t>
      </w:r>
      <w:r w:rsidRPr="00CE628C">
        <w:rPr>
          <w:rFonts w:ascii="Times New Roman" w:hAnsi="Times New Roman" w:cs="Times New Roman"/>
          <w:color w:val="000000"/>
          <w:sz w:val="26"/>
          <w:szCs w:val="26"/>
        </w:rPr>
        <w:t>и правилами подвижных игр;</w:t>
      </w:r>
    </w:p>
    <w:p w:rsidR="00240CB9" w:rsidRPr="00CE628C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E628C">
        <w:rPr>
          <w:rFonts w:ascii="Times New Roman" w:hAnsi="Times New Roman" w:cs="Times New Roman"/>
          <w:color w:val="000000"/>
          <w:sz w:val="26"/>
          <w:szCs w:val="26"/>
        </w:rPr>
        <w:t xml:space="preserve">- умение развивать специфические </w:t>
      </w:r>
      <w:r w:rsidR="00CE628C" w:rsidRPr="00CE628C">
        <w:rPr>
          <w:rFonts w:ascii="Times New Roman" w:hAnsi="Times New Roman" w:cs="Times New Roman"/>
          <w:color w:val="000000"/>
          <w:sz w:val="26"/>
          <w:szCs w:val="26"/>
        </w:rPr>
        <w:t xml:space="preserve">физические качества в </w:t>
      </w:r>
      <w:r w:rsidRPr="00CE628C">
        <w:rPr>
          <w:rFonts w:ascii="Times New Roman" w:hAnsi="Times New Roman" w:cs="Times New Roman"/>
          <w:color w:val="000000"/>
          <w:sz w:val="26"/>
          <w:szCs w:val="26"/>
        </w:rPr>
        <w:t>виде спорта</w:t>
      </w:r>
      <w:r w:rsidR="00CE628C" w:rsidRPr="00CE628C">
        <w:rPr>
          <w:rFonts w:ascii="Times New Roman" w:hAnsi="Times New Roman" w:cs="Times New Roman"/>
          <w:color w:val="000000"/>
          <w:sz w:val="26"/>
          <w:szCs w:val="26"/>
        </w:rPr>
        <w:t xml:space="preserve"> баскетбол</w:t>
      </w:r>
    </w:p>
    <w:p w:rsidR="00240CB9" w:rsidRPr="00CE628C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E628C">
        <w:rPr>
          <w:rFonts w:ascii="Times New Roman" w:hAnsi="Times New Roman" w:cs="Times New Roman"/>
          <w:color w:val="000000"/>
          <w:sz w:val="26"/>
          <w:szCs w:val="26"/>
        </w:rPr>
        <w:t>средствами других видов спорта и подвижных игр;</w:t>
      </w:r>
    </w:p>
    <w:p w:rsidR="00240CB9" w:rsidRPr="00CE628C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E628C">
        <w:rPr>
          <w:rFonts w:ascii="Times New Roman" w:hAnsi="Times New Roman" w:cs="Times New Roman"/>
          <w:color w:val="000000"/>
          <w:sz w:val="26"/>
          <w:szCs w:val="26"/>
        </w:rPr>
        <w:t>- умение соблюдать требования техники безопасности</w:t>
      </w:r>
      <w:r w:rsidR="00CE628C">
        <w:rPr>
          <w:rFonts w:ascii="Times New Roman" w:hAnsi="Times New Roman" w:cs="Times New Roman"/>
          <w:color w:val="000000"/>
          <w:sz w:val="26"/>
          <w:szCs w:val="26"/>
        </w:rPr>
        <w:t xml:space="preserve"> при самостоятельном выполнении </w:t>
      </w:r>
      <w:r w:rsidRPr="00CE628C">
        <w:rPr>
          <w:rFonts w:ascii="Times New Roman" w:hAnsi="Times New Roman" w:cs="Times New Roman"/>
          <w:color w:val="000000"/>
          <w:sz w:val="26"/>
          <w:szCs w:val="26"/>
        </w:rPr>
        <w:t>упражнений;</w:t>
      </w:r>
    </w:p>
    <w:p w:rsidR="00240CB9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E628C">
        <w:rPr>
          <w:rFonts w:ascii="Times New Roman" w:hAnsi="Times New Roman" w:cs="Times New Roman"/>
          <w:color w:val="000000"/>
          <w:sz w:val="26"/>
          <w:szCs w:val="26"/>
        </w:rPr>
        <w:t>- навыки сохранения собственной физической формы.</w:t>
      </w:r>
    </w:p>
    <w:p w:rsidR="00CE628C" w:rsidRDefault="00CE628C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E628C" w:rsidRPr="00103449" w:rsidRDefault="00202E75" w:rsidP="00202E75">
      <w:pPr>
        <w:autoSpaceDE w:val="0"/>
        <w:autoSpaceDN w:val="0"/>
        <w:adjustRightInd w:val="0"/>
        <w:spacing w:after="0" w:line="240" w:lineRule="atLeast"/>
        <w:ind w:left="975"/>
        <w:rPr>
          <w:rFonts w:ascii="Times New Roman" w:hAnsi="Times New Roman" w:cs="Times New Roman"/>
          <w:sz w:val="26"/>
          <w:szCs w:val="26"/>
        </w:rPr>
      </w:pPr>
      <w:r>
        <w:rPr>
          <w:rStyle w:val="1"/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103449">
        <w:rPr>
          <w:rStyle w:val="1"/>
          <w:rFonts w:ascii="Times New Roman" w:hAnsi="Times New Roman" w:cs="Times New Roman"/>
          <w:b/>
          <w:bCs/>
          <w:sz w:val="26"/>
          <w:szCs w:val="26"/>
        </w:rPr>
        <w:t xml:space="preserve">4.2. </w:t>
      </w:r>
      <w:r w:rsidR="00103449" w:rsidRPr="00C20021">
        <w:rPr>
          <w:rStyle w:val="1"/>
          <w:rFonts w:ascii="Times New Roman" w:hAnsi="Times New Roman" w:cs="Times New Roman"/>
          <w:b/>
          <w:bCs/>
          <w:sz w:val="26"/>
          <w:szCs w:val="26"/>
        </w:rPr>
        <w:t>Требования к освоению программ по этапам подготовки</w:t>
      </w:r>
    </w:p>
    <w:p w:rsidR="00240CB9" w:rsidRPr="00103449" w:rsidRDefault="0010344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Требования к результатам реализации Программы:</w:t>
      </w:r>
    </w:p>
    <w:p w:rsidR="00240CB9" w:rsidRPr="00103449" w:rsidRDefault="0010344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0344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- </w:t>
      </w:r>
      <w:r w:rsidR="00240CB9" w:rsidRPr="00103449">
        <w:rPr>
          <w:rFonts w:ascii="Times New Roman" w:hAnsi="Times New Roman" w:cs="Times New Roman"/>
          <w:iCs/>
          <w:color w:val="000000"/>
          <w:sz w:val="26"/>
          <w:szCs w:val="26"/>
          <w:u w:val="single"/>
        </w:rPr>
        <w:t>на этапе начальной подготовки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 xml:space="preserve"> основ правильной техн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ики и правил безопасной борьбы;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общая и специальная физическая (двигательная) подготовка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 акцентом на развитие качеств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быстроты, общей выносливости, ловкости и координации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Теоретическая подготовка дает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представления о спорте и его общественной значимости, истории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развития баскетбола в стране и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за рубежом, о спортивной гигиене баскетболиста. Психолого-п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едагогические установки тренера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 xml:space="preserve">направлены на формирование черт спортивного характера, патриотизма, позитивного отношения </w:t>
      </w:r>
      <w:proofErr w:type="gramStart"/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к</w:t>
      </w:r>
      <w:proofErr w:type="gramEnd"/>
    </w:p>
    <w:p w:rsidR="00240CB9" w:rsidRPr="00103449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03449">
        <w:rPr>
          <w:rFonts w:ascii="Times New Roman" w:hAnsi="Times New Roman" w:cs="Times New Roman"/>
          <w:color w:val="000000"/>
          <w:sz w:val="26"/>
          <w:szCs w:val="26"/>
        </w:rPr>
        <w:t xml:space="preserve">окружающему миру, воспитание дисциплины, навыков </w:t>
      </w:r>
      <w:r w:rsidR="00103449">
        <w:rPr>
          <w:rFonts w:ascii="Times New Roman" w:hAnsi="Times New Roman" w:cs="Times New Roman"/>
          <w:color w:val="000000"/>
          <w:sz w:val="26"/>
          <w:szCs w:val="26"/>
        </w:rPr>
        <w:t xml:space="preserve">сотрудничества и коллективизма. </w:t>
      </w:r>
      <w:r w:rsidRPr="00103449">
        <w:rPr>
          <w:rFonts w:ascii="Times New Roman" w:hAnsi="Times New Roman" w:cs="Times New Roman"/>
          <w:color w:val="000000"/>
          <w:sz w:val="26"/>
          <w:szCs w:val="26"/>
        </w:rPr>
        <w:t>Внедряются разнообразные контрольные испытания</w:t>
      </w:r>
      <w:r w:rsidR="00103449">
        <w:rPr>
          <w:rFonts w:ascii="Times New Roman" w:hAnsi="Times New Roman" w:cs="Times New Roman"/>
          <w:color w:val="000000"/>
          <w:sz w:val="26"/>
          <w:szCs w:val="26"/>
        </w:rPr>
        <w:t xml:space="preserve"> и игровые задания, прививается </w:t>
      </w:r>
      <w:r w:rsidRPr="00103449">
        <w:rPr>
          <w:rFonts w:ascii="Times New Roman" w:hAnsi="Times New Roman" w:cs="Times New Roman"/>
          <w:color w:val="000000"/>
          <w:sz w:val="26"/>
          <w:szCs w:val="26"/>
        </w:rPr>
        <w:t>самостоятельность при ответственном отношении к заня</w:t>
      </w:r>
      <w:r w:rsidR="00103449">
        <w:rPr>
          <w:rFonts w:ascii="Times New Roman" w:hAnsi="Times New Roman" w:cs="Times New Roman"/>
          <w:color w:val="000000"/>
          <w:sz w:val="26"/>
          <w:szCs w:val="26"/>
        </w:rPr>
        <w:t xml:space="preserve">тиям и техническим средствам, к </w:t>
      </w:r>
      <w:r w:rsidRPr="00103449">
        <w:rPr>
          <w:rFonts w:ascii="Times New Roman" w:hAnsi="Times New Roman" w:cs="Times New Roman"/>
          <w:color w:val="000000"/>
          <w:sz w:val="26"/>
          <w:szCs w:val="26"/>
        </w:rPr>
        <w:t>спортивному инвентарю;</w:t>
      </w:r>
    </w:p>
    <w:p w:rsidR="00240CB9" w:rsidRDefault="0010344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- </w:t>
      </w:r>
      <w:r w:rsidR="00240CB9" w:rsidRPr="00103449">
        <w:rPr>
          <w:rFonts w:ascii="Times New Roman" w:hAnsi="Times New Roman" w:cs="Times New Roman"/>
          <w:iCs/>
          <w:color w:val="000000"/>
          <w:sz w:val="26"/>
          <w:szCs w:val="26"/>
          <w:u w:val="single"/>
        </w:rPr>
        <w:t>на тренировочном этапе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выше указанные</w:t>
      </w:r>
      <w:proofErr w:type="gramEnd"/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 xml:space="preserve"> виды сп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ортивной подготовки дополняются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психологической и соревновательной подготовкой, освоение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 правил спортивного поведения,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включая в условиях соревновательной борьбы; тактических прин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ципов, а также инструкторской и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судейской практикой. В процессе занятий осваиваются 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риемы и принципы самоконтроля и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 xml:space="preserve">саморегуляции; регулярно ведется контроль записей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дневнике спортсмена, поощряется </w:t>
      </w:r>
      <w:r w:rsidR="00240CB9" w:rsidRPr="00103449">
        <w:rPr>
          <w:rFonts w:ascii="Times New Roman" w:hAnsi="Times New Roman" w:cs="Times New Roman"/>
          <w:color w:val="000000"/>
          <w:sz w:val="26"/>
          <w:szCs w:val="26"/>
        </w:rPr>
        <w:t>стремление занимающихся к самонаблюдениям и самоанализу.</w:t>
      </w:r>
    </w:p>
    <w:p w:rsidR="00103449" w:rsidRDefault="00103449" w:rsidP="00284A4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202E75" w:rsidRDefault="00202E75" w:rsidP="00284A4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103449" w:rsidRDefault="009E68DB" w:rsidP="00284A47">
      <w:pPr>
        <w:autoSpaceDE w:val="0"/>
        <w:autoSpaceDN w:val="0"/>
        <w:adjustRightInd w:val="0"/>
        <w:spacing w:after="0" w:line="240" w:lineRule="atLeas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4.3</w:t>
      </w:r>
      <w:r w:rsidR="00103449" w:rsidRPr="00061AD2">
        <w:rPr>
          <w:rFonts w:ascii="Times New Roman" w:hAnsi="Times New Roman" w:cs="Times New Roman"/>
          <w:b/>
          <w:bCs/>
          <w:sz w:val="26"/>
          <w:szCs w:val="26"/>
        </w:rPr>
        <w:t>.  Комплексы контрольных упражнений</w:t>
      </w:r>
    </w:p>
    <w:p w:rsidR="00103449" w:rsidRPr="00061AD2" w:rsidRDefault="00103449" w:rsidP="00284A47">
      <w:pPr>
        <w:autoSpaceDE w:val="0"/>
        <w:autoSpaceDN w:val="0"/>
        <w:adjustRightInd w:val="0"/>
        <w:spacing w:after="0" w:line="240" w:lineRule="atLeas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61AD2">
        <w:rPr>
          <w:rFonts w:ascii="Times New Roman" w:hAnsi="Times New Roman" w:cs="Times New Roman"/>
          <w:b/>
          <w:bCs/>
          <w:sz w:val="26"/>
          <w:szCs w:val="26"/>
        </w:rPr>
        <w:t>для оценки результатов освоения Программы</w:t>
      </w:r>
    </w:p>
    <w:p w:rsidR="00103449" w:rsidRDefault="00103449" w:rsidP="00103449">
      <w:pPr>
        <w:pStyle w:val="9"/>
        <w:shd w:val="clear" w:color="auto" w:fill="auto"/>
        <w:spacing w:after="0"/>
        <w:ind w:firstLine="0"/>
        <w:jc w:val="both"/>
      </w:pPr>
      <w:r>
        <w:rPr>
          <w:rFonts w:eastAsiaTheme="minorHAnsi"/>
          <w:bCs/>
          <w:color w:val="auto"/>
          <w:sz w:val="28"/>
          <w:szCs w:val="28"/>
          <w:lang w:eastAsia="en-US"/>
        </w:rPr>
        <w:t xml:space="preserve">    </w:t>
      </w:r>
      <w:r>
        <w:rPr>
          <w:rStyle w:val="7"/>
          <w:rFonts w:eastAsia="OpenSymbol"/>
        </w:rPr>
        <w:t>Для оценки уровня освоения Программы по предметной области «Теория и методика физической культуры и спорта» проводится собеседование в форме устной беседы по пройденным темам.</w:t>
      </w:r>
    </w:p>
    <w:p w:rsidR="00103449" w:rsidRDefault="00103449" w:rsidP="0010344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7"/>
          <w:rFonts w:ascii="Times New Roman" w:eastAsia="OpenSymbol" w:hAnsi="Times New Roman" w:cs="Times New Roman"/>
        </w:rPr>
        <w:t xml:space="preserve">    Для тестирования уровня освоения Программы по предметнам областям «Общая и специальная физическая подготовка», «Избранный вид спорта»  используют комплексы контрольных упражнений (таблицы прилагаются). Используются упражнения, которые дают оценку развития основных физических качеств (скоростные качества, скоростно-силовые качества, выносливость, силовые качества, координация) и технического мастерства по избранному виду спорта.</w:t>
      </w:r>
      <w:r>
        <w:rPr>
          <w:rFonts w:ascii="Times New Roman" w:hAnsi="Times New Roman" w:cs="Times New Roman"/>
          <w:sz w:val="26"/>
          <w:szCs w:val="26"/>
        </w:rPr>
        <w:t xml:space="preserve"> Состав упражнений подобран с учетом задач комплексной оценки уровня общей физической подготовленности на этапах многолетней подготовки. Для тестирования уровня специальной физической подготовки</w:t>
      </w:r>
      <w:r w:rsidR="00202E75">
        <w:rPr>
          <w:rFonts w:ascii="Times New Roman" w:hAnsi="Times New Roman" w:cs="Times New Roman"/>
          <w:sz w:val="26"/>
          <w:szCs w:val="26"/>
        </w:rPr>
        <w:t xml:space="preserve"> используется специальные</w:t>
      </w:r>
      <w:r>
        <w:rPr>
          <w:rFonts w:ascii="Times New Roman" w:hAnsi="Times New Roman" w:cs="Times New Roman"/>
          <w:sz w:val="26"/>
          <w:szCs w:val="26"/>
        </w:rPr>
        <w:t xml:space="preserve"> упражнения.</w:t>
      </w:r>
    </w:p>
    <w:p w:rsidR="00103449" w:rsidRPr="00103449" w:rsidRDefault="00103449" w:rsidP="00103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proofErr w:type="gramStart"/>
      <w:r w:rsidRPr="00103449">
        <w:rPr>
          <w:rFonts w:ascii="Times New Roman" w:hAnsi="Times New Roman" w:cs="Times New Roman"/>
          <w:b/>
          <w:bCs/>
          <w:sz w:val="26"/>
          <w:szCs w:val="26"/>
        </w:rPr>
        <w:t>Нормативы по физической подготовке</w:t>
      </w:r>
      <w:r w:rsidR="003E3E5B">
        <w:rPr>
          <w:rFonts w:ascii="Times New Roman" w:hAnsi="Times New Roman" w:cs="Times New Roman"/>
          <w:b/>
          <w:bCs/>
          <w:sz w:val="26"/>
          <w:szCs w:val="26"/>
        </w:rPr>
        <w:t>для групп начальной подготовки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proofErr w:type="gramEnd"/>
    </w:p>
    <w:p w:rsidR="00103449" w:rsidRPr="00103449" w:rsidRDefault="00103449" w:rsidP="00103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1. Бег </w:t>
      </w:r>
      <w:r w:rsidR="00C43756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Pr="00103449">
        <w:rPr>
          <w:rFonts w:ascii="Times New Roman" w:hAnsi="Times New Roman" w:cs="Times New Roman"/>
          <w:sz w:val="26"/>
          <w:szCs w:val="26"/>
          <w:u w:val="single"/>
        </w:rPr>
        <w:t>0 м.-</w:t>
      </w:r>
      <w:r w:rsidRPr="00103449">
        <w:rPr>
          <w:rFonts w:ascii="Times New Roman" w:hAnsi="Times New Roman" w:cs="Times New Roman"/>
          <w:sz w:val="26"/>
          <w:szCs w:val="26"/>
        </w:rPr>
        <w:t xml:space="preserve"> </w:t>
      </w:r>
      <w:r w:rsidRPr="00103449">
        <w:rPr>
          <w:rFonts w:ascii="Times New Roman" w:hAnsi="Times New Roman" w:cs="Times New Roman"/>
          <w:iCs/>
          <w:sz w:val="26"/>
          <w:szCs w:val="26"/>
        </w:rPr>
        <w:t>тест на определение скоростных качеств.</w:t>
      </w:r>
    </w:p>
    <w:p w:rsidR="00103449" w:rsidRPr="00103449" w:rsidRDefault="00103449" w:rsidP="00103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3449">
        <w:rPr>
          <w:rFonts w:ascii="Times New Roman" w:hAnsi="Times New Roman" w:cs="Times New Roman"/>
          <w:sz w:val="26"/>
          <w:szCs w:val="26"/>
        </w:rPr>
        <w:t>Быстрота - способность выполнять двигательные действ</w:t>
      </w:r>
      <w:r>
        <w:rPr>
          <w:rFonts w:ascii="Times New Roman" w:hAnsi="Times New Roman" w:cs="Times New Roman"/>
          <w:sz w:val="26"/>
          <w:szCs w:val="26"/>
        </w:rPr>
        <w:t>ия в минимальный срок. Быстрота</w:t>
      </w:r>
      <w:r w:rsidR="003E3E5B">
        <w:rPr>
          <w:rFonts w:ascii="Times New Roman" w:hAnsi="Times New Roman" w:cs="Times New Roman"/>
          <w:sz w:val="26"/>
          <w:szCs w:val="26"/>
        </w:rPr>
        <w:t xml:space="preserve"> </w:t>
      </w:r>
      <w:r w:rsidRPr="00103449">
        <w:rPr>
          <w:rFonts w:ascii="Times New Roman" w:hAnsi="Times New Roman" w:cs="Times New Roman"/>
          <w:sz w:val="26"/>
          <w:szCs w:val="26"/>
        </w:rPr>
        <w:t>определяется скоростью реакции на сигнал и частотой мног</w:t>
      </w:r>
      <w:r w:rsidR="003E3E5B">
        <w:rPr>
          <w:rFonts w:ascii="Times New Roman" w:hAnsi="Times New Roman" w:cs="Times New Roman"/>
          <w:sz w:val="26"/>
          <w:szCs w:val="26"/>
        </w:rPr>
        <w:t>ократно повторяющихся действий.</w:t>
      </w:r>
      <w:r w:rsidRPr="00103449">
        <w:rPr>
          <w:rFonts w:ascii="Times New Roman" w:hAnsi="Times New Roman" w:cs="Times New Roman"/>
          <w:sz w:val="26"/>
          <w:szCs w:val="26"/>
        </w:rPr>
        <w:t xml:space="preserve"> В забеге участвуют не менее двух человек. По команде</w:t>
      </w:r>
      <w:r>
        <w:rPr>
          <w:rFonts w:ascii="Times New Roman" w:hAnsi="Times New Roman" w:cs="Times New Roman"/>
          <w:sz w:val="26"/>
          <w:szCs w:val="26"/>
        </w:rPr>
        <w:t xml:space="preserve"> - На старт! участники подходят </w:t>
      </w:r>
      <w:r w:rsidRPr="00103449">
        <w:rPr>
          <w:rFonts w:ascii="Times New Roman" w:hAnsi="Times New Roman" w:cs="Times New Roman"/>
          <w:sz w:val="26"/>
          <w:szCs w:val="26"/>
        </w:rPr>
        <w:t xml:space="preserve">к линии старта и занимают </w:t>
      </w:r>
      <w:r>
        <w:rPr>
          <w:rFonts w:ascii="Times New Roman" w:hAnsi="Times New Roman" w:cs="Times New Roman"/>
          <w:sz w:val="26"/>
          <w:szCs w:val="26"/>
        </w:rPr>
        <w:t xml:space="preserve">исходное положение. По команде - </w:t>
      </w:r>
      <w:r w:rsidRPr="00103449">
        <w:rPr>
          <w:rFonts w:ascii="Times New Roman" w:hAnsi="Times New Roman" w:cs="Times New Roman"/>
          <w:sz w:val="26"/>
          <w:szCs w:val="26"/>
        </w:rPr>
        <w:t>Внимание!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наклоняются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вперѐд и по команде - </w:t>
      </w:r>
      <w:r w:rsidRPr="00103449">
        <w:rPr>
          <w:rFonts w:ascii="Times New Roman" w:hAnsi="Times New Roman" w:cs="Times New Roman"/>
          <w:sz w:val="26"/>
          <w:szCs w:val="26"/>
        </w:rPr>
        <w:t>Марш! бегут к линии финиша по своей дорожке. Фиксируется лучший результат.</w:t>
      </w:r>
    </w:p>
    <w:p w:rsidR="00103449" w:rsidRPr="00103449" w:rsidRDefault="003777A7" w:rsidP="00103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306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103449" w:rsidRPr="003777A7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Pr="003777A7">
        <w:rPr>
          <w:rFonts w:ascii="Times New Roman" w:hAnsi="Times New Roman" w:cs="Times New Roman"/>
          <w:sz w:val="26"/>
          <w:szCs w:val="26"/>
          <w:u w:val="single"/>
        </w:rPr>
        <w:t xml:space="preserve">Прыжок в длину с места </w:t>
      </w:r>
      <w:r w:rsidR="00103449" w:rsidRPr="00103449">
        <w:rPr>
          <w:rFonts w:ascii="Times New Roman" w:hAnsi="Times New Roman" w:cs="Times New Roman"/>
          <w:sz w:val="26"/>
          <w:szCs w:val="26"/>
        </w:rPr>
        <w:t xml:space="preserve">- </w:t>
      </w:r>
      <w:r w:rsidR="00103449" w:rsidRPr="00103449">
        <w:rPr>
          <w:rFonts w:ascii="Times New Roman" w:hAnsi="Times New Roman" w:cs="Times New Roman"/>
          <w:iCs/>
          <w:sz w:val="26"/>
          <w:szCs w:val="26"/>
        </w:rPr>
        <w:t>Тест на определение скоростно-силовых качеств.</w:t>
      </w:r>
    </w:p>
    <w:p w:rsidR="00103449" w:rsidRPr="00103449" w:rsidRDefault="00103449" w:rsidP="00103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3449">
        <w:rPr>
          <w:rFonts w:ascii="Times New Roman" w:hAnsi="Times New Roman" w:cs="Times New Roman"/>
          <w:sz w:val="26"/>
          <w:szCs w:val="26"/>
        </w:rPr>
        <w:t>Скоростно-силовые способности, являются соединением силов</w:t>
      </w:r>
      <w:r w:rsidR="003777A7">
        <w:rPr>
          <w:rFonts w:ascii="Times New Roman" w:hAnsi="Times New Roman" w:cs="Times New Roman"/>
          <w:sz w:val="26"/>
          <w:szCs w:val="26"/>
        </w:rPr>
        <w:t xml:space="preserve">ых и скоростных способностей. В </w:t>
      </w:r>
      <w:r w:rsidRPr="00103449">
        <w:rPr>
          <w:rFonts w:ascii="Times New Roman" w:hAnsi="Times New Roman" w:cs="Times New Roman"/>
          <w:sz w:val="26"/>
          <w:szCs w:val="26"/>
        </w:rPr>
        <w:t>основе их лежит функциональные свойства мышечной и други</w:t>
      </w:r>
      <w:r w:rsidR="003777A7">
        <w:rPr>
          <w:rFonts w:ascii="Times New Roman" w:hAnsi="Times New Roman" w:cs="Times New Roman"/>
          <w:sz w:val="26"/>
          <w:szCs w:val="26"/>
        </w:rPr>
        <w:t xml:space="preserve">х систем, позволяющие совершать </w:t>
      </w:r>
      <w:r w:rsidRPr="00103449">
        <w:rPr>
          <w:rFonts w:ascii="Times New Roman" w:hAnsi="Times New Roman" w:cs="Times New Roman"/>
          <w:sz w:val="26"/>
          <w:szCs w:val="26"/>
        </w:rPr>
        <w:t>действия, в которых наряду со значительной механической силой требуется и знач</w:t>
      </w:r>
      <w:r w:rsidR="003777A7">
        <w:rPr>
          <w:rFonts w:ascii="Times New Roman" w:hAnsi="Times New Roman" w:cs="Times New Roman"/>
          <w:sz w:val="26"/>
          <w:szCs w:val="26"/>
        </w:rPr>
        <w:t xml:space="preserve">ительная </w:t>
      </w:r>
      <w:r w:rsidRPr="00103449">
        <w:rPr>
          <w:rFonts w:ascii="Times New Roman" w:hAnsi="Times New Roman" w:cs="Times New Roman"/>
          <w:sz w:val="26"/>
          <w:szCs w:val="26"/>
        </w:rPr>
        <w:t>быстрота движений.</w:t>
      </w:r>
    </w:p>
    <w:p w:rsidR="00103449" w:rsidRPr="00103449" w:rsidRDefault="003E3E5B" w:rsidP="00103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103449" w:rsidRPr="00103449">
        <w:rPr>
          <w:rFonts w:ascii="Times New Roman" w:hAnsi="Times New Roman" w:cs="Times New Roman"/>
          <w:sz w:val="26"/>
          <w:szCs w:val="26"/>
        </w:rPr>
        <w:t xml:space="preserve">портсмен встаѐт у линии старта, отталкивается </w:t>
      </w:r>
      <w:r w:rsidR="003777A7">
        <w:rPr>
          <w:rFonts w:ascii="Times New Roman" w:hAnsi="Times New Roman" w:cs="Times New Roman"/>
          <w:sz w:val="26"/>
          <w:szCs w:val="26"/>
        </w:rPr>
        <w:t xml:space="preserve">двумя ногами, делая интенсивный </w:t>
      </w:r>
      <w:r w:rsidR="00103449" w:rsidRPr="00103449">
        <w:rPr>
          <w:rFonts w:ascii="Times New Roman" w:hAnsi="Times New Roman" w:cs="Times New Roman"/>
          <w:sz w:val="26"/>
          <w:szCs w:val="26"/>
        </w:rPr>
        <w:t>взмах руками, и прыгает на максимальное расстояние. При приземлении не</w:t>
      </w:r>
      <w:r w:rsidR="003777A7">
        <w:rPr>
          <w:rFonts w:ascii="Times New Roman" w:hAnsi="Times New Roman" w:cs="Times New Roman"/>
          <w:sz w:val="26"/>
          <w:szCs w:val="26"/>
        </w:rPr>
        <w:t xml:space="preserve">льзя опираться сзади </w:t>
      </w:r>
      <w:r w:rsidR="00103449" w:rsidRPr="00103449">
        <w:rPr>
          <w:rFonts w:ascii="Times New Roman" w:hAnsi="Times New Roman" w:cs="Times New Roman"/>
          <w:sz w:val="26"/>
          <w:szCs w:val="26"/>
        </w:rPr>
        <w:t>руками. Расстояние измеряется от линии до пятки сзади ст</w:t>
      </w:r>
      <w:r w:rsidR="003777A7">
        <w:rPr>
          <w:rFonts w:ascii="Times New Roman" w:hAnsi="Times New Roman" w:cs="Times New Roman"/>
          <w:sz w:val="26"/>
          <w:szCs w:val="26"/>
        </w:rPr>
        <w:t xml:space="preserve">оящей ноги. Записывается лучший </w:t>
      </w:r>
      <w:r w:rsidR="00103449" w:rsidRPr="00103449">
        <w:rPr>
          <w:rFonts w:ascii="Times New Roman" w:hAnsi="Times New Roman" w:cs="Times New Roman"/>
          <w:sz w:val="26"/>
          <w:szCs w:val="26"/>
        </w:rPr>
        <w:t>результат.</w:t>
      </w:r>
    </w:p>
    <w:p w:rsidR="00EC743C" w:rsidRDefault="003C3061" w:rsidP="00EC743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3</w:t>
      </w:r>
      <w:r w:rsidR="003E3E5B" w:rsidRPr="00EC743C">
        <w:rPr>
          <w:rFonts w:ascii="Times New Roman" w:hAnsi="Times New Roman" w:cs="Times New Roman"/>
          <w:sz w:val="26"/>
          <w:szCs w:val="26"/>
          <w:u w:val="single"/>
        </w:rPr>
        <w:t xml:space="preserve">. Прыжок вверх с места </w:t>
      </w:r>
      <w:proofErr w:type="gramStart"/>
      <w:r w:rsidR="003E3E5B" w:rsidRPr="00EC743C">
        <w:rPr>
          <w:rFonts w:ascii="Times New Roman" w:hAnsi="Times New Roman" w:cs="Times New Roman"/>
          <w:sz w:val="26"/>
          <w:szCs w:val="26"/>
          <w:u w:val="single"/>
        </w:rPr>
        <w:t>со</w:t>
      </w:r>
      <w:proofErr w:type="gramEnd"/>
      <w:r w:rsidR="003E3E5B" w:rsidRPr="00EC743C">
        <w:rPr>
          <w:rFonts w:ascii="Times New Roman" w:hAnsi="Times New Roman" w:cs="Times New Roman"/>
          <w:sz w:val="26"/>
          <w:szCs w:val="26"/>
          <w:u w:val="single"/>
        </w:rPr>
        <w:t xml:space="preserve"> взмахом руками</w:t>
      </w:r>
      <w:r w:rsidR="00F74273" w:rsidRPr="00EC743C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EC743C">
        <w:rPr>
          <w:rFonts w:ascii="Times New Roman" w:hAnsi="Times New Roman" w:cs="Times New Roman"/>
          <w:sz w:val="26"/>
          <w:szCs w:val="26"/>
        </w:rPr>
        <w:t xml:space="preserve"> </w:t>
      </w:r>
      <w:r w:rsidR="00F74273">
        <w:rPr>
          <w:rFonts w:ascii="Times New Roman" w:hAnsi="Times New Roman" w:cs="Times New Roman"/>
          <w:sz w:val="26"/>
          <w:szCs w:val="26"/>
        </w:rPr>
        <w:t>Игрок располагается под щитом и отталкиваясь двумя ног</w:t>
      </w:r>
      <w:r w:rsidR="00AE0DB3">
        <w:rPr>
          <w:rFonts w:ascii="Times New Roman" w:hAnsi="Times New Roman" w:cs="Times New Roman"/>
          <w:sz w:val="26"/>
          <w:szCs w:val="26"/>
        </w:rPr>
        <w:t>ами прыгает вверх</w:t>
      </w:r>
      <w:proofErr w:type="gramStart"/>
      <w:r w:rsidR="00AE0DB3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="00AE0DB3">
        <w:rPr>
          <w:rFonts w:ascii="Times New Roman" w:hAnsi="Times New Roman" w:cs="Times New Roman"/>
          <w:sz w:val="26"/>
          <w:szCs w:val="26"/>
        </w:rPr>
        <w:t>тремясь достать  рукой как можно более высокую точку на сантиметровой ленте.укрепленную на баскетбольном щите. Показатель рыгучестирассчитывается по разнице между  высотой доставания в пыжке и высотой доставания рукой, стояна полу на носочках. В зачет идет лучший результат из трех попыток</w:t>
      </w:r>
      <w:r w:rsidR="00EC743C">
        <w:rPr>
          <w:rFonts w:ascii="Times New Roman" w:hAnsi="Times New Roman" w:cs="Times New Roman"/>
          <w:sz w:val="26"/>
          <w:szCs w:val="26"/>
        </w:rPr>
        <w:t>.</w:t>
      </w:r>
    </w:p>
    <w:p w:rsidR="00EC743C" w:rsidRPr="003777A7" w:rsidRDefault="00EC743C" w:rsidP="00EC743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EC74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3449">
        <w:rPr>
          <w:rFonts w:ascii="Times New Roman" w:hAnsi="Times New Roman" w:cs="Times New Roman"/>
          <w:b/>
          <w:bCs/>
          <w:sz w:val="26"/>
          <w:szCs w:val="26"/>
        </w:rPr>
        <w:t>Нормативы по физической подготовке</w:t>
      </w:r>
      <w:r>
        <w:rPr>
          <w:rFonts w:ascii="Times New Roman" w:hAnsi="Times New Roman" w:cs="Times New Roman"/>
          <w:b/>
          <w:bCs/>
          <w:sz w:val="26"/>
          <w:szCs w:val="26"/>
        </w:rPr>
        <w:t>для тренировочных групп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EC743C" w:rsidRPr="00103449" w:rsidRDefault="00EC743C" w:rsidP="00E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  <w:u w:val="single"/>
        </w:rPr>
        <w:t>1. Бег  2</w:t>
      </w:r>
      <w:r w:rsidRPr="00103449">
        <w:rPr>
          <w:rFonts w:ascii="Times New Roman" w:hAnsi="Times New Roman" w:cs="Times New Roman"/>
          <w:sz w:val="26"/>
          <w:szCs w:val="26"/>
          <w:u w:val="single"/>
        </w:rPr>
        <w:t>0 м.-</w:t>
      </w:r>
      <w:r w:rsidRPr="00103449">
        <w:rPr>
          <w:rFonts w:ascii="Times New Roman" w:hAnsi="Times New Roman" w:cs="Times New Roman"/>
          <w:sz w:val="26"/>
          <w:szCs w:val="26"/>
        </w:rPr>
        <w:t xml:space="preserve"> </w:t>
      </w:r>
      <w:r w:rsidRPr="00103449">
        <w:rPr>
          <w:rFonts w:ascii="Times New Roman" w:hAnsi="Times New Roman" w:cs="Times New Roman"/>
          <w:iCs/>
          <w:sz w:val="26"/>
          <w:szCs w:val="26"/>
        </w:rPr>
        <w:t>тест на определение скоростных качеств.</w:t>
      </w:r>
    </w:p>
    <w:p w:rsidR="00EC743C" w:rsidRPr="00103449" w:rsidRDefault="00EC743C" w:rsidP="00E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3449">
        <w:rPr>
          <w:rFonts w:ascii="Times New Roman" w:hAnsi="Times New Roman" w:cs="Times New Roman"/>
          <w:sz w:val="26"/>
          <w:szCs w:val="26"/>
        </w:rPr>
        <w:t>Быстрота - способность выполнять двигательные действ</w:t>
      </w:r>
      <w:r>
        <w:rPr>
          <w:rFonts w:ascii="Times New Roman" w:hAnsi="Times New Roman" w:cs="Times New Roman"/>
          <w:sz w:val="26"/>
          <w:szCs w:val="26"/>
        </w:rPr>
        <w:t xml:space="preserve">ия в минимальный срок. Быстрота </w:t>
      </w:r>
      <w:r w:rsidRPr="00103449">
        <w:rPr>
          <w:rFonts w:ascii="Times New Roman" w:hAnsi="Times New Roman" w:cs="Times New Roman"/>
          <w:sz w:val="26"/>
          <w:szCs w:val="26"/>
        </w:rPr>
        <w:t>определяется скоростью реакции на сигнал и частотой мног</w:t>
      </w:r>
      <w:r>
        <w:rPr>
          <w:rFonts w:ascii="Times New Roman" w:hAnsi="Times New Roman" w:cs="Times New Roman"/>
          <w:sz w:val="26"/>
          <w:szCs w:val="26"/>
        </w:rPr>
        <w:t>ократно повторяющихся действий.</w:t>
      </w:r>
      <w:r w:rsidRPr="00103449">
        <w:rPr>
          <w:rFonts w:ascii="Times New Roman" w:hAnsi="Times New Roman" w:cs="Times New Roman"/>
          <w:sz w:val="26"/>
          <w:szCs w:val="26"/>
        </w:rPr>
        <w:t xml:space="preserve"> В забеге участвуют не менее двух человек. По команде</w:t>
      </w:r>
      <w:r>
        <w:rPr>
          <w:rFonts w:ascii="Times New Roman" w:hAnsi="Times New Roman" w:cs="Times New Roman"/>
          <w:sz w:val="26"/>
          <w:szCs w:val="26"/>
        </w:rPr>
        <w:t xml:space="preserve"> - На старт! участники подходят </w:t>
      </w:r>
      <w:r w:rsidRPr="00103449">
        <w:rPr>
          <w:rFonts w:ascii="Times New Roman" w:hAnsi="Times New Roman" w:cs="Times New Roman"/>
          <w:sz w:val="26"/>
          <w:szCs w:val="26"/>
        </w:rPr>
        <w:t xml:space="preserve">к линии старта и занимают </w:t>
      </w:r>
      <w:r>
        <w:rPr>
          <w:rFonts w:ascii="Times New Roman" w:hAnsi="Times New Roman" w:cs="Times New Roman"/>
          <w:sz w:val="26"/>
          <w:szCs w:val="26"/>
        </w:rPr>
        <w:t xml:space="preserve">исходное положение. По команде - </w:t>
      </w:r>
      <w:r w:rsidRPr="00103449">
        <w:rPr>
          <w:rFonts w:ascii="Times New Roman" w:hAnsi="Times New Roman" w:cs="Times New Roman"/>
          <w:sz w:val="26"/>
          <w:szCs w:val="26"/>
        </w:rPr>
        <w:t>Внимание!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наклоняются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вперѐд и по команде - </w:t>
      </w:r>
      <w:r w:rsidRPr="00103449">
        <w:rPr>
          <w:rFonts w:ascii="Times New Roman" w:hAnsi="Times New Roman" w:cs="Times New Roman"/>
          <w:sz w:val="26"/>
          <w:szCs w:val="26"/>
        </w:rPr>
        <w:t>Марш! бегут к линии финиша по своей дорожке. Фиксируется лучший результат.</w:t>
      </w:r>
    </w:p>
    <w:p w:rsidR="00EC743C" w:rsidRPr="003C3061" w:rsidRDefault="00EC743C" w:rsidP="00E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C3061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3777A7">
        <w:rPr>
          <w:rFonts w:ascii="Times New Roman" w:hAnsi="Times New Roman" w:cs="Times New Roman"/>
          <w:sz w:val="26"/>
          <w:szCs w:val="26"/>
          <w:u w:val="single"/>
        </w:rPr>
        <w:t xml:space="preserve">. Прыжок в длину с места </w:t>
      </w:r>
      <w:r w:rsidRPr="00103449">
        <w:rPr>
          <w:rFonts w:ascii="Times New Roman" w:hAnsi="Times New Roman" w:cs="Times New Roman"/>
          <w:sz w:val="26"/>
          <w:szCs w:val="26"/>
        </w:rPr>
        <w:t xml:space="preserve">- </w:t>
      </w:r>
      <w:r w:rsidRPr="00103449">
        <w:rPr>
          <w:rFonts w:ascii="Times New Roman" w:hAnsi="Times New Roman" w:cs="Times New Roman"/>
          <w:iCs/>
          <w:sz w:val="26"/>
          <w:szCs w:val="26"/>
        </w:rPr>
        <w:t>Тест на определение скоростно-силовых качеств.</w:t>
      </w:r>
    </w:p>
    <w:p w:rsidR="00EC743C" w:rsidRPr="00103449" w:rsidRDefault="00EC743C" w:rsidP="00E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3449">
        <w:rPr>
          <w:rFonts w:ascii="Times New Roman" w:hAnsi="Times New Roman" w:cs="Times New Roman"/>
          <w:sz w:val="26"/>
          <w:szCs w:val="26"/>
        </w:rPr>
        <w:t>Скоростно-силовые способности, являются соединением силов</w:t>
      </w:r>
      <w:r>
        <w:rPr>
          <w:rFonts w:ascii="Times New Roman" w:hAnsi="Times New Roman" w:cs="Times New Roman"/>
          <w:sz w:val="26"/>
          <w:szCs w:val="26"/>
        </w:rPr>
        <w:t xml:space="preserve">ых и скоростных способностей. В </w:t>
      </w:r>
      <w:r w:rsidRPr="00103449">
        <w:rPr>
          <w:rFonts w:ascii="Times New Roman" w:hAnsi="Times New Roman" w:cs="Times New Roman"/>
          <w:sz w:val="26"/>
          <w:szCs w:val="26"/>
        </w:rPr>
        <w:t>основе их лежит функциональные свойства мышечной и други</w:t>
      </w:r>
      <w:r>
        <w:rPr>
          <w:rFonts w:ascii="Times New Roman" w:hAnsi="Times New Roman" w:cs="Times New Roman"/>
          <w:sz w:val="26"/>
          <w:szCs w:val="26"/>
        </w:rPr>
        <w:t xml:space="preserve">х систем,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позволяющие совершать </w:t>
      </w:r>
      <w:r w:rsidRPr="00103449">
        <w:rPr>
          <w:rFonts w:ascii="Times New Roman" w:hAnsi="Times New Roman" w:cs="Times New Roman"/>
          <w:sz w:val="26"/>
          <w:szCs w:val="26"/>
        </w:rPr>
        <w:t>действия, в которых наряду со значительной механической силой требуется и знач</w:t>
      </w:r>
      <w:r>
        <w:rPr>
          <w:rFonts w:ascii="Times New Roman" w:hAnsi="Times New Roman" w:cs="Times New Roman"/>
          <w:sz w:val="26"/>
          <w:szCs w:val="26"/>
        </w:rPr>
        <w:t xml:space="preserve">ительная </w:t>
      </w:r>
      <w:r w:rsidRPr="00103449">
        <w:rPr>
          <w:rFonts w:ascii="Times New Roman" w:hAnsi="Times New Roman" w:cs="Times New Roman"/>
          <w:sz w:val="26"/>
          <w:szCs w:val="26"/>
        </w:rPr>
        <w:t>быстрота движений.</w:t>
      </w:r>
    </w:p>
    <w:p w:rsidR="00EC743C" w:rsidRPr="00103449" w:rsidRDefault="00EC743C" w:rsidP="00E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103449">
        <w:rPr>
          <w:rFonts w:ascii="Times New Roman" w:hAnsi="Times New Roman" w:cs="Times New Roman"/>
          <w:sz w:val="26"/>
          <w:szCs w:val="26"/>
        </w:rPr>
        <w:t xml:space="preserve">портсмен встаѐт у линии старта, отталкивается </w:t>
      </w:r>
      <w:r>
        <w:rPr>
          <w:rFonts w:ascii="Times New Roman" w:hAnsi="Times New Roman" w:cs="Times New Roman"/>
          <w:sz w:val="26"/>
          <w:szCs w:val="26"/>
        </w:rPr>
        <w:t xml:space="preserve">двумя ногами, делая интенсивный </w:t>
      </w:r>
      <w:r w:rsidRPr="00103449">
        <w:rPr>
          <w:rFonts w:ascii="Times New Roman" w:hAnsi="Times New Roman" w:cs="Times New Roman"/>
          <w:sz w:val="26"/>
          <w:szCs w:val="26"/>
        </w:rPr>
        <w:t>взмах руками, и прыгает на максимальное расстояние. При приземлении не</w:t>
      </w:r>
      <w:r>
        <w:rPr>
          <w:rFonts w:ascii="Times New Roman" w:hAnsi="Times New Roman" w:cs="Times New Roman"/>
          <w:sz w:val="26"/>
          <w:szCs w:val="26"/>
        </w:rPr>
        <w:t xml:space="preserve">льзя опираться сзади </w:t>
      </w:r>
      <w:r w:rsidRPr="00103449">
        <w:rPr>
          <w:rFonts w:ascii="Times New Roman" w:hAnsi="Times New Roman" w:cs="Times New Roman"/>
          <w:sz w:val="26"/>
          <w:szCs w:val="26"/>
        </w:rPr>
        <w:t>руками. Расстояние измеряется от линии до пятки сзади ст</w:t>
      </w:r>
      <w:r>
        <w:rPr>
          <w:rFonts w:ascii="Times New Roman" w:hAnsi="Times New Roman" w:cs="Times New Roman"/>
          <w:sz w:val="26"/>
          <w:szCs w:val="26"/>
        </w:rPr>
        <w:t xml:space="preserve">оящей ноги. Записывается лучший </w:t>
      </w:r>
      <w:r w:rsidRPr="00103449">
        <w:rPr>
          <w:rFonts w:ascii="Times New Roman" w:hAnsi="Times New Roman" w:cs="Times New Roman"/>
          <w:sz w:val="26"/>
          <w:szCs w:val="26"/>
        </w:rPr>
        <w:t>результат.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C306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C743C">
        <w:rPr>
          <w:rFonts w:ascii="Times New Roman" w:hAnsi="Times New Roman" w:cs="Times New Roman"/>
          <w:sz w:val="26"/>
          <w:szCs w:val="26"/>
          <w:u w:val="single"/>
        </w:rPr>
        <w:t xml:space="preserve">Прыжок вверх с места </w:t>
      </w:r>
      <w:proofErr w:type="gramStart"/>
      <w:r w:rsidRPr="00EC743C">
        <w:rPr>
          <w:rFonts w:ascii="Times New Roman" w:hAnsi="Times New Roman" w:cs="Times New Roman"/>
          <w:sz w:val="26"/>
          <w:szCs w:val="26"/>
          <w:u w:val="single"/>
        </w:rPr>
        <w:t>со</w:t>
      </w:r>
      <w:proofErr w:type="gramEnd"/>
      <w:r w:rsidRPr="00EC743C">
        <w:rPr>
          <w:rFonts w:ascii="Times New Roman" w:hAnsi="Times New Roman" w:cs="Times New Roman"/>
          <w:sz w:val="26"/>
          <w:szCs w:val="26"/>
          <w:u w:val="single"/>
        </w:rPr>
        <w:t xml:space="preserve"> взмахом руками.</w:t>
      </w:r>
      <w:r w:rsidRPr="00EC74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Игрок располагается под щитом и отталкиваясь двумя ногами прыгает вверх</w:t>
      </w:r>
      <w:proofErr w:type="gramStart"/>
      <w:r>
        <w:rPr>
          <w:rFonts w:ascii="Times New Roman" w:hAnsi="Times New Roman" w:cs="Times New Roman"/>
          <w:sz w:val="26"/>
          <w:szCs w:val="26"/>
        </w:rPr>
        <w:t>,с</w:t>
      </w:r>
      <w:proofErr w:type="gramEnd"/>
      <w:r>
        <w:rPr>
          <w:rFonts w:ascii="Times New Roman" w:hAnsi="Times New Roman" w:cs="Times New Roman"/>
          <w:sz w:val="26"/>
          <w:szCs w:val="26"/>
        </w:rPr>
        <w:t>тремясь достать  рукой как можно более высокую точку на сантиметровой ленте.укрепленную на баскетбольном щите. Показатель рыгучестирассчитывается по разнице между  высотой доставания в пыжке и высотой доставания рукой, стояна полу на носочках. В зачет идет лучший результат из трех попыток.</w:t>
      </w:r>
    </w:p>
    <w:p w:rsidR="00EC743C" w:rsidRPr="00694626" w:rsidRDefault="00EC743C" w:rsidP="00EC743C">
      <w:pPr>
        <w:autoSpaceDE w:val="0"/>
        <w:autoSpaceDN w:val="0"/>
        <w:adjustRightInd w:val="0"/>
        <w:spacing w:after="0" w:line="240" w:lineRule="atLeas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</w:t>
      </w:r>
      <w:r w:rsidR="003C3061">
        <w:rPr>
          <w:rFonts w:ascii="Times New Roman CYR" w:hAnsi="Times New Roman CYR" w:cs="Times New Roman CYR"/>
          <w:sz w:val="26"/>
          <w:szCs w:val="26"/>
        </w:rPr>
        <w:t>4</w:t>
      </w:r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 w:rsidRPr="00EC743C">
        <w:rPr>
          <w:rFonts w:ascii="Times New Roman CYR" w:hAnsi="Times New Roman CYR" w:cs="Times New Roman CYR"/>
          <w:sz w:val="26"/>
          <w:szCs w:val="26"/>
          <w:u w:val="single"/>
        </w:rPr>
        <w:t xml:space="preserve">Челночный бег </w:t>
      </w:r>
      <w:r w:rsidRPr="00EC743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40</w:t>
      </w:r>
      <w:r w:rsidR="00202E7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Pr="00EC743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сек. на 28 м</w:t>
      </w:r>
      <w:proofErr w:type="gramStart"/>
      <w:r w:rsidRPr="00EC743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и.п высокого старта, по сигналу выполняются рывки от лицевой линии до лицевой линии в течении 40 секунд. По окончании времени, фиксируется длина пройденой дистанции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кол-во площадок*28м.)</w:t>
      </w:r>
    </w:p>
    <w:p w:rsidR="00EC743C" w:rsidRDefault="003C3061" w:rsidP="00EC743C">
      <w:pPr>
        <w:tabs>
          <w:tab w:val="left" w:pos="480"/>
        </w:tabs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3C3061">
        <w:rPr>
          <w:rFonts w:ascii="Times New Roman" w:hAnsi="Times New Roman" w:cs="Times New Roman"/>
          <w:bCs/>
          <w:sz w:val="26"/>
          <w:szCs w:val="26"/>
        </w:rPr>
        <w:t>5.</w:t>
      </w:r>
      <w:r w:rsidR="00EC743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EC743C" w:rsidRPr="00EC743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Бег 600 м.</w:t>
      </w:r>
      <w:r w:rsidR="00723A7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EC743C" w:rsidRPr="00EC74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Фиксируется время пробнгания дистанции.</w:t>
      </w:r>
    </w:p>
    <w:p w:rsidR="00240CB9" w:rsidRPr="00EC743C" w:rsidRDefault="003777A7" w:rsidP="00E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color w:val="000000"/>
          <w:sz w:val="26"/>
          <w:szCs w:val="26"/>
        </w:rPr>
        <w:t xml:space="preserve"> </w:t>
      </w:r>
      <w:r w:rsidRPr="003777A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Нормативы по технической подготовке</w:t>
      </w:r>
    </w:p>
    <w:p w:rsidR="004003BF" w:rsidRDefault="003777A7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743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C743C" w:rsidRPr="00EC743C">
        <w:rPr>
          <w:rFonts w:ascii="Times New Roman" w:hAnsi="Times New Roman" w:cs="Times New Roman"/>
          <w:sz w:val="26"/>
          <w:szCs w:val="26"/>
          <w:u w:val="single"/>
        </w:rPr>
        <w:t>. Скоростное ведение мяча 20м</w:t>
      </w:r>
      <w:r w:rsidR="00EC743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003BF" w:rsidRPr="004003BF">
        <w:rPr>
          <w:rFonts w:ascii="Times New Roman" w:hAnsi="Times New Roman" w:cs="Times New Roman"/>
          <w:sz w:val="26"/>
          <w:szCs w:val="26"/>
          <w:u w:val="single"/>
        </w:rPr>
        <w:t xml:space="preserve">( </w:t>
      </w:r>
      <w:proofErr w:type="gramEnd"/>
      <w:r w:rsidR="004003BF" w:rsidRPr="004003BF">
        <w:rPr>
          <w:rFonts w:ascii="Times New Roman" w:hAnsi="Times New Roman" w:cs="Times New Roman"/>
          <w:sz w:val="26"/>
          <w:szCs w:val="26"/>
          <w:u w:val="single"/>
        </w:rPr>
        <w:t>для всех этапов подготовки).</w:t>
      </w:r>
    </w:p>
    <w:p w:rsidR="00EC743C" w:rsidRPr="004003BF" w:rsidRDefault="00723A79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</w:t>
      </w:r>
      <w:r w:rsidR="00EC743C">
        <w:rPr>
          <w:rFonts w:ascii="Times New Roman" w:hAnsi="Times New Roman" w:cs="Times New Roman"/>
          <w:sz w:val="26"/>
          <w:szCs w:val="26"/>
        </w:rPr>
        <w:t xml:space="preserve"> находится за лицевой линией. По сигналу участник </w:t>
      </w:r>
      <w:r w:rsidR="004003BF">
        <w:rPr>
          <w:rFonts w:ascii="Times New Roman" w:hAnsi="Times New Roman" w:cs="Times New Roman"/>
          <w:sz w:val="26"/>
          <w:szCs w:val="26"/>
        </w:rPr>
        <w:t xml:space="preserve">выполняет </w:t>
      </w:r>
      <w:r w:rsidR="00EC743C">
        <w:rPr>
          <w:rFonts w:ascii="Times New Roman" w:hAnsi="Times New Roman" w:cs="Times New Roman"/>
          <w:sz w:val="26"/>
          <w:szCs w:val="26"/>
        </w:rPr>
        <w:t>движение с ведением мяча правой рукой</w:t>
      </w:r>
      <w:proofErr w:type="gramStart"/>
      <w:r w:rsidR="00EC743C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="00EC743C">
        <w:rPr>
          <w:rFonts w:ascii="Times New Roman" w:hAnsi="Times New Roman" w:cs="Times New Roman"/>
          <w:sz w:val="26"/>
          <w:szCs w:val="26"/>
        </w:rPr>
        <w:t>обежав до середины дистанции,</w:t>
      </w:r>
      <w:r w:rsidR="004003BF">
        <w:rPr>
          <w:rFonts w:ascii="Times New Roman" w:hAnsi="Times New Roman" w:cs="Times New Roman"/>
          <w:sz w:val="26"/>
          <w:szCs w:val="26"/>
        </w:rPr>
        <w:t xml:space="preserve"> </w:t>
      </w:r>
      <w:r w:rsidR="00EC743C">
        <w:rPr>
          <w:rFonts w:ascii="Times New Roman" w:hAnsi="Times New Roman" w:cs="Times New Roman"/>
          <w:sz w:val="26"/>
          <w:szCs w:val="26"/>
        </w:rPr>
        <w:t>разворачивается и заканчивает дистанции, ведя мяч левой рукой.Фиксируется</w:t>
      </w:r>
      <w:r w:rsidR="007C449B">
        <w:rPr>
          <w:rFonts w:ascii="Times New Roman" w:hAnsi="Times New Roman" w:cs="Times New Roman"/>
          <w:sz w:val="26"/>
          <w:szCs w:val="26"/>
        </w:rPr>
        <w:t xml:space="preserve"> </w:t>
      </w:r>
      <w:r w:rsidR="00EC743C">
        <w:rPr>
          <w:rFonts w:ascii="Times New Roman" w:hAnsi="Times New Roman" w:cs="Times New Roman"/>
          <w:sz w:val="26"/>
          <w:szCs w:val="26"/>
        </w:rPr>
        <w:t>время пробеганиядистанции.</w:t>
      </w:r>
      <w:r w:rsidR="004003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03BF" w:rsidRDefault="003777A7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C449B">
        <w:rPr>
          <w:rFonts w:ascii="Times New Roman" w:hAnsi="Times New Roman" w:cs="Times New Roman"/>
          <w:color w:val="000000"/>
          <w:sz w:val="26"/>
          <w:szCs w:val="26"/>
          <w:u w:val="single"/>
        </w:rPr>
        <w:t>2</w:t>
      </w:r>
      <w:r w:rsidR="004003BF">
        <w:rPr>
          <w:rFonts w:ascii="Times New Roman" w:hAnsi="Times New Roman" w:cs="Times New Roman"/>
          <w:color w:val="000000"/>
          <w:sz w:val="26"/>
          <w:szCs w:val="26"/>
          <w:u w:val="single"/>
        </w:rPr>
        <w:t>.Штрафные броски</w:t>
      </w:r>
      <w:r w:rsidR="00240CB9" w:rsidRPr="003777A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gramStart"/>
      <w:r w:rsidR="004003BF" w:rsidRPr="004003B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( </w:t>
      </w:r>
      <w:proofErr w:type="gramEnd"/>
      <w:r w:rsidR="004003BF" w:rsidRPr="004003BF">
        <w:rPr>
          <w:rFonts w:ascii="Times New Roman" w:hAnsi="Times New Roman" w:cs="Times New Roman"/>
          <w:color w:val="000000"/>
          <w:sz w:val="26"/>
          <w:szCs w:val="26"/>
          <w:u w:val="single"/>
        </w:rPr>
        <w:t>для тренировочных этапов).</w:t>
      </w:r>
    </w:p>
    <w:p w:rsidR="00240CB9" w:rsidRPr="003777A7" w:rsidRDefault="004003BF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49B">
        <w:rPr>
          <w:rFonts w:ascii="Times New Roman" w:hAnsi="Times New Roman" w:cs="Times New Roman"/>
          <w:color w:val="000000"/>
          <w:sz w:val="26"/>
          <w:szCs w:val="26"/>
        </w:rPr>
        <w:t xml:space="preserve">Игрок выполняет </w:t>
      </w:r>
      <w:r w:rsidR="00240CB9" w:rsidRPr="003777A7">
        <w:rPr>
          <w:rFonts w:ascii="Times New Roman" w:hAnsi="Times New Roman" w:cs="Times New Roman"/>
          <w:color w:val="000000"/>
          <w:sz w:val="26"/>
          <w:szCs w:val="26"/>
        </w:rPr>
        <w:t>с лини</w:t>
      </w:r>
      <w:r w:rsidR="003777A7">
        <w:rPr>
          <w:rFonts w:ascii="Times New Roman" w:hAnsi="Times New Roman" w:cs="Times New Roman"/>
          <w:color w:val="000000"/>
          <w:sz w:val="26"/>
          <w:szCs w:val="26"/>
        </w:rPr>
        <w:t>и штрафного броска. Фиксируется</w:t>
      </w:r>
      <w:r w:rsidR="007C44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49B">
        <w:rPr>
          <w:rFonts w:ascii="Times New Roman" w:hAnsi="Times New Roman" w:cs="Times New Roman"/>
          <w:sz w:val="26"/>
          <w:szCs w:val="26"/>
        </w:rPr>
        <w:t xml:space="preserve">% попадания из </w:t>
      </w:r>
      <w:r w:rsidR="007C449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C449B" w:rsidRPr="003777A7">
        <w:rPr>
          <w:rFonts w:ascii="Times New Roman" w:hAnsi="Times New Roman" w:cs="Times New Roman"/>
          <w:color w:val="000000"/>
          <w:sz w:val="26"/>
          <w:szCs w:val="26"/>
        </w:rPr>
        <w:t>0 бросков</w:t>
      </w:r>
    </w:p>
    <w:p w:rsidR="00240CB9" w:rsidRPr="003777A7" w:rsidRDefault="003777A7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3777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777A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723A79">
        <w:rPr>
          <w:rFonts w:ascii="Times New Roman" w:hAnsi="Times New Roman" w:cs="Times New Roman"/>
          <w:color w:val="000000"/>
          <w:sz w:val="26"/>
          <w:szCs w:val="26"/>
          <w:u w:val="single"/>
        </w:rPr>
        <w:t>3</w:t>
      </w:r>
      <w:r w:rsidR="00240CB9" w:rsidRPr="003777A7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  <w:r w:rsidR="007C449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Передача мяча </w:t>
      </w:r>
      <w:proofErr w:type="gramStart"/>
      <w:r w:rsidR="007C449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( </w:t>
      </w:r>
      <w:proofErr w:type="gramEnd"/>
      <w:r w:rsidR="007C449B">
        <w:rPr>
          <w:rFonts w:ascii="Times New Roman" w:hAnsi="Times New Roman" w:cs="Times New Roman"/>
          <w:color w:val="000000"/>
          <w:sz w:val="26"/>
          <w:szCs w:val="26"/>
          <w:u w:val="single"/>
        </w:rPr>
        <w:t>для тренировочных этапов)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003BF" w:rsidRDefault="007C449B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Участник стоит лицом к кольцу</w:t>
      </w:r>
      <w:r w:rsidR="00723A79">
        <w:rPr>
          <w:rFonts w:ascii="Times New Roman" w:hAnsi="Times New Roman" w:cs="Times New Roman"/>
          <w:color w:val="000000"/>
          <w:sz w:val="26"/>
          <w:szCs w:val="26"/>
        </w:rPr>
        <w:t xml:space="preserve"> на штрафной линии. Все помощники расположены слева от</w:t>
      </w:r>
      <w:r w:rsidR="004003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3A79">
        <w:rPr>
          <w:rFonts w:ascii="Times New Roman" w:hAnsi="Times New Roman" w:cs="Times New Roman"/>
          <w:color w:val="000000"/>
          <w:sz w:val="26"/>
          <w:szCs w:val="26"/>
        </w:rPr>
        <w:t xml:space="preserve">игрока за </w:t>
      </w:r>
      <w:proofErr w:type="gramStart"/>
      <w:r w:rsidR="00723A79">
        <w:rPr>
          <w:rFonts w:ascii="Times New Roman" w:hAnsi="Times New Roman" w:cs="Times New Roman"/>
          <w:color w:val="000000"/>
          <w:sz w:val="26"/>
          <w:szCs w:val="26"/>
        </w:rPr>
        <w:t>лицевой</w:t>
      </w:r>
      <w:proofErr w:type="gramEnd"/>
      <w:r w:rsidR="00723A79">
        <w:rPr>
          <w:rFonts w:ascii="Times New Roman" w:hAnsi="Times New Roman" w:cs="Times New Roman"/>
          <w:color w:val="000000"/>
          <w:sz w:val="26"/>
          <w:szCs w:val="26"/>
        </w:rPr>
        <w:t xml:space="preserve"> линий. Участник выполняет передачу в щит, снимает мяч в высшей точке, передает его помощнику № 1 левой рукой</w:t>
      </w:r>
      <w:r w:rsidR="004003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3A79">
        <w:rPr>
          <w:rFonts w:ascii="Times New Roman" w:hAnsi="Times New Roman" w:cs="Times New Roman"/>
          <w:color w:val="000000"/>
          <w:sz w:val="26"/>
          <w:szCs w:val="26"/>
        </w:rPr>
        <w:t>и начинает движение к проти</w:t>
      </w:r>
      <w:r w:rsidR="004003BF">
        <w:rPr>
          <w:rFonts w:ascii="Times New Roman" w:hAnsi="Times New Roman" w:cs="Times New Roman"/>
          <w:color w:val="000000"/>
          <w:sz w:val="26"/>
          <w:szCs w:val="26"/>
        </w:rPr>
        <w:t>вопо</w:t>
      </w:r>
      <w:r w:rsidR="00723A79">
        <w:rPr>
          <w:rFonts w:ascii="Times New Roman" w:hAnsi="Times New Roman" w:cs="Times New Roman"/>
          <w:color w:val="000000"/>
          <w:sz w:val="26"/>
          <w:szCs w:val="26"/>
        </w:rPr>
        <w:t>ложному кольцу, получает мяч обратно и передает его помощнику №</w:t>
      </w:r>
      <w:r w:rsidR="004003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3A79">
        <w:rPr>
          <w:rFonts w:ascii="Times New Roman" w:hAnsi="Times New Roman" w:cs="Times New Roman"/>
          <w:color w:val="000000"/>
          <w:sz w:val="26"/>
          <w:szCs w:val="26"/>
        </w:rPr>
        <w:t>2 левой рукой и т.д. После передачи от помощника №</w:t>
      </w:r>
      <w:r w:rsidR="004003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3A79">
        <w:rPr>
          <w:rFonts w:ascii="Times New Roman" w:hAnsi="Times New Roman" w:cs="Times New Roman"/>
          <w:color w:val="000000"/>
          <w:sz w:val="26"/>
          <w:szCs w:val="26"/>
        </w:rPr>
        <w:t>3 участник должен выполнить атаку в кольцо. Снимает свой мяч и повторяет тот же путь к противоположному кольцу</w:t>
      </w:r>
      <w:r w:rsidR="004003BF">
        <w:rPr>
          <w:rFonts w:ascii="Times New Roman" w:hAnsi="Times New Roman" w:cs="Times New Roman"/>
          <w:color w:val="000000"/>
          <w:sz w:val="26"/>
          <w:szCs w:val="26"/>
        </w:rPr>
        <w:t>, отдавая передачи</w:t>
      </w:r>
      <w:r w:rsidR="00723A79">
        <w:rPr>
          <w:rFonts w:ascii="Times New Roman" w:hAnsi="Times New Roman" w:cs="Times New Roman"/>
          <w:color w:val="000000"/>
          <w:sz w:val="26"/>
          <w:szCs w:val="26"/>
        </w:rPr>
        <w:t xml:space="preserve"> правой рукой. </w:t>
      </w:r>
    </w:p>
    <w:p w:rsidR="00240CB9" w:rsidRPr="003777A7" w:rsidRDefault="00723A79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Фиксируется общее время выполнения иколичество попаданий.</w:t>
      </w:r>
    </w:p>
    <w:p w:rsidR="00240CB9" w:rsidRPr="003777A7" w:rsidRDefault="003777A7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777A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777A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240CB9" w:rsidRPr="003777A7">
        <w:rPr>
          <w:rFonts w:ascii="Times New Roman" w:hAnsi="Times New Roman" w:cs="Times New Roman"/>
          <w:color w:val="000000"/>
          <w:sz w:val="26"/>
          <w:szCs w:val="26"/>
          <w:u w:val="single"/>
        </w:rPr>
        <w:t>3.</w:t>
      </w:r>
      <w:r w:rsidR="007C449B">
        <w:rPr>
          <w:rFonts w:ascii="Times New Roman" w:hAnsi="Times New Roman" w:cs="Times New Roman"/>
          <w:color w:val="000000"/>
          <w:sz w:val="26"/>
          <w:szCs w:val="26"/>
          <w:u w:val="single"/>
        </w:rPr>
        <w:t>Дистанционные броски</w:t>
      </w:r>
      <w:r w:rsidRPr="003777A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gramStart"/>
      <w:r w:rsidR="007C449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( </w:t>
      </w:r>
      <w:proofErr w:type="gramEnd"/>
      <w:r w:rsidR="007C449B">
        <w:rPr>
          <w:rFonts w:ascii="Times New Roman" w:hAnsi="Times New Roman" w:cs="Times New Roman"/>
          <w:color w:val="000000"/>
          <w:sz w:val="26"/>
          <w:szCs w:val="26"/>
          <w:u w:val="single"/>
        </w:rPr>
        <w:t>для тренировочных этапов)</w:t>
      </w:r>
    </w:p>
    <w:p w:rsidR="00240CB9" w:rsidRDefault="00240CB9" w:rsidP="003777A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3777A7">
        <w:rPr>
          <w:rFonts w:ascii="Times New Roman" w:hAnsi="Times New Roman" w:cs="Times New Roman"/>
          <w:color w:val="000000"/>
          <w:sz w:val="26"/>
          <w:szCs w:val="26"/>
        </w:rPr>
        <w:t>Игрок выполняет</w:t>
      </w:r>
      <w:r w:rsidR="007C449B">
        <w:rPr>
          <w:rFonts w:ascii="Times New Roman" w:hAnsi="Times New Roman" w:cs="Times New Roman"/>
          <w:color w:val="000000"/>
          <w:sz w:val="26"/>
          <w:szCs w:val="26"/>
        </w:rPr>
        <w:t xml:space="preserve"> по 2 броска с 5 точек</w:t>
      </w:r>
      <w:proofErr w:type="gramStart"/>
      <w:r w:rsidR="007C449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003BF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="004003BF">
        <w:rPr>
          <w:rFonts w:ascii="Times New Roman" w:hAnsi="Times New Roman" w:cs="Times New Roman"/>
          <w:color w:val="000000"/>
          <w:sz w:val="26"/>
          <w:szCs w:val="26"/>
        </w:rPr>
        <w:t xml:space="preserve"> каждой точки:  первы</w:t>
      </w:r>
      <w:r w:rsidR="007C449B">
        <w:rPr>
          <w:rFonts w:ascii="Times New Roman" w:hAnsi="Times New Roman" w:cs="Times New Roman"/>
          <w:color w:val="000000"/>
          <w:sz w:val="26"/>
          <w:szCs w:val="26"/>
        </w:rPr>
        <w:t>й – в трехочковой зоне,</w:t>
      </w:r>
      <w:r w:rsidR="004003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49B">
        <w:rPr>
          <w:rFonts w:ascii="Times New Roman" w:hAnsi="Times New Roman" w:cs="Times New Roman"/>
          <w:color w:val="000000"/>
          <w:sz w:val="26"/>
          <w:szCs w:val="26"/>
        </w:rPr>
        <w:t xml:space="preserve">второй – в двухочковой зоне. </w:t>
      </w:r>
      <w:r w:rsidR="007C449B" w:rsidRPr="007C44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49B">
        <w:rPr>
          <w:rFonts w:ascii="Times New Roman" w:hAnsi="Times New Roman" w:cs="Times New Roman"/>
          <w:color w:val="000000"/>
          <w:sz w:val="26"/>
          <w:szCs w:val="26"/>
        </w:rPr>
        <w:t xml:space="preserve">Фиксируется </w:t>
      </w:r>
      <w:r w:rsidR="007C449B">
        <w:rPr>
          <w:rFonts w:ascii="Times New Roman" w:hAnsi="Times New Roman" w:cs="Times New Roman"/>
          <w:sz w:val="26"/>
          <w:szCs w:val="26"/>
        </w:rPr>
        <w:t>% попадания.</w:t>
      </w:r>
    </w:p>
    <w:p w:rsidR="003C3061" w:rsidRDefault="003C3061" w:rsidP="003C306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CA39B1" w:rsidRPr="00C20021" w:rsidRDefault="003C3061" w:rsidP="003C3061">
      <w:pPr>
        <w:spacing w:after="0" w:line="240" w:lineRule="atLeas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="009E68DB">
        <w:rPr>
          <w:rFonts w:ascii="Times New Roman" w:hAnsi="Times New Roman" w:cs="Times New Roman"/>
          <w:b/>
          <w:bCs/>
          <w:sz w:val="26"/>
          <w:szCs w:val="26"/>
        </w:rPr>
        <w:t>4.4</w:t>
      </w:r>
      <w:r w:rsidR="00CA39B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A39B1" w:rsidRPr="00C20021">
        <w:rPr>
          <w:rFonts w:ascii="Times New Roman" w:hAnsi="Times New Roman" w:cs="Times New Roman"/>
          <w:b/>
          <w:bCs/>
          <w:sz w:val="26"/>
          <w:szCs w:val="26"/>
        </w:rPr>
        <w:t>Требования, предъявляемые при индивидуальном отборе</w:t>
      </w:r>
    </w:p>
    <w:p w:rsidR="00CA39B1" w:rsidRPr="00C20021" w:rsidRDefault="00CA39B1" w:rsidP="00CA39B1">
      <w:pPr>
        <w:spacing w:after="0" w:line="240" w:lineRule="atLeast"/>
        <w:ind w:left="-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20021">
        <w:rPr>
          <w:rFonts w:ascii="Times New Roman" w:hAnsi="Times New Roman" w:cs="Times New Roman"/>
          <w:b/>
          <w:bCs/>
          <w:sz w:val="26"/>
          <w:szCs w:val="26"/>
        </w:rPr>
        <w:t xml:space="preserve"> для </w:t>
      </w:r>
      <w:proofErr w:type="gramStart"/>
      <w:r w:rsidRPr="00C20021">
        <w:rPr>
          <w:rFonts w:ascii="Times New Roman" w:hAnsi="Times New Roman" w:cs="Times New Roman"/>
          <w:b/>
          <w:bCs/>
          <w:sz w:val="26"/>
          <w:szCs w:val="26"/>
        </w:rPr>
        <w:t>обучения по программе</w:t>
      </w:r>
      <w:proofErr w:type="gramEnd"/>
      <w:r w:rsidRPr="00C20021">
        <w:rPr>
          <w:rFonts w:ascii="Times New Roman" w:hAnsi="Times New Roman" w:cs="Times New Roman"/>
          <w:b/>
          <w:bCs/>
          <w:sz w:val="26"/>
          <w:szCs w:val="26"/>
        </w:rPr>
        <w:t xml:space="preserve"> по виду спорта </w:t>
      </w:r>
      <w:r>
        <w:rPr>
          <w:rFonts w:ascii="Times New Roman" w:hAnsi="Times New Roman" w:cs="Times New Roman"/>
          <w:b/>
          <w:bCs/>
          <w:sz w:val="26"/>
          <w:szCs w:val="26"/>
        </w:rPr>
        <w:t>баскетбол</w:t>
      </w:r>
      <w:r w:rsidRPr="00C200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A39B1" w:rsidRPr="00061AD2" w:rsidRDefault="00CA39B1" w:rsidP="00CA39B1">
      <w:pPr>
        <w:spacing w:after="0" w:line="240" w:lineRule="atLeast"/>
        <w:ind w:left="-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    Индивидуальный отбор поступающих в ДЮСШ проводится  в целях выявления лиц, имеющих необходимые для освоения Программы способности в области физической культуры и спорта. Для зачисления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поступающим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ДЮСШ на этап начальной подготовки и тренировочный этап предлагается сдать ряд  контрольных упражнений по общей физической и специальной физической подготовке.</w:t>
      </w:r>
    </w:p>
    <w:p w:rsidR="00202E75" w:rsidRDefault="00202E75" w:rsidP="00CA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rPr>
          <w:rFonts w:ascii="Times New Roman" w:hAnsi="Times New Roman" w:cs="Times New Roman"/>
          <w:bCs/>
          <w:sz w:val="26"/>
          <w:szCs w:val="26"/>
        </w:rPr>
      </w:pPr>
    </w:p>
    <w:p w:rsidR="00202E75" w:rsidRDefault="00202E75" w:rsidP="00CA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rPr>
          <w:rFonts w:ascii="Times New Roman" w:hAnsi="Times New Roman" w:cs="Times New Roman"/>
          <w:bCs/>
          <w:sz w:val="26"/>
          <w:szCs w:val="26"/>
        </w:rPr>
      </w:pPr>
    </w:p>
    <w:p w:rsidR="00202E75" w:rsidRDefault="00202E75" w:rsidP="00CA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rPr>
          <w:rFonts w:ascii="Times New Roman" w:hAnsi="Times New Roman" w:cs="Times New Roman"/>
          <w:bCs/>
          <w:sz w:val="26"/>
          <w:szCs w:val="26"/>
        </w:rPr>
      </w:pPr>
    </w:p>
    <w:p w:rsidR="00202E75" w:rsidRDefault="00202E75" w:rsidP="00CA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rPr>
          <w:rFonts w:ascii="Times New Roman" w:hAnsi="Times New Roman" w:cs="Times New Roman"/>
          <w:bCs/>
          <w:sz w:val="26"/>
          <w:szCs w:val="26"/>
        </w:rPr>
      </w:pPr>
    </w:p>
    <w:p w:rsidR="00202E75" w:rsidRDefault="00202E75" w:rsidP="00CA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rPr>
          <w:rFonts w:ascii="Times New Roman" w:hAnsi="Times New Roman" w:cs="Times New Roman"/>
          <w:bCs/>
          <w:sz w:val="26"/>
          <w:szCs w:val="26"/>
        </w:rPr>
      </w:pPr>
    </w:p>
    <w:p w:rsidR="00CA39B1" w:rsidRDefault="00CA39B1" w:rsidP="00CA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                                                                            </w:t>
      </w:r>
    </w:p>
    <w:p w:rsidR="00CA39B1" w:rsidRPr="00CA39B1" w:rsidRDefault="00CA39B1" w:rsidP="00435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39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Нормативы общей физической и специальной физической подготовки </w:t>
      </w:r>
      <w:proofErr w:type="gramStart"/>
      <w:r w:rsidRPr="00CA39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</w:t>
      </w:r>
      <w:proofErr w:type="gramEnd"/>
    </w:p>
    <w:p w:rsidR="00CA39B1" w:rsidRPr="00CA39B1" w:rsidRDefault="00CA39B1" w:rsidP="00435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40"/>
        </w:tabs>
        <w:spacing w:after="0" w:line="240" w:lineRule="atLeast"/>
        <w:ind w:left="-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9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зачисления в группы на этапе начальной подготовки</w:t>
      </w:r>
    </w:p>
    <w:tbl>
      <w:tblPr>
        <w:tblW w:w="0" w:type="auto"/>
        <w:tblCellSpacing w:w="15" w:type="dxa"/>
        <w:tblInd w:w="1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3386"/>
        <w:gridCol w:w="95"/>
      </w:tblGrid>
      <w:tr w:rsidR="00CA39B1" w:rsidRPr="00F45B9B" w:rsidTr="00CD0043">
        <w:trPr>
          <w:trHeight w:val="15"/>
          <w:tblCellSpacing w:w="15" w:type="dxa"/>
        </w:trPr>
        <w:tc>
          <w:tcPr>
            <w:tcW w:w="3380" w:type="dxa"/>
            <w:vAlign w:val="center"/>
            <w:hideMark/>
          </w:tcPr>
          <w:p w:rsidR="00CA39B1" w:rsidRPr="00F45B9B" w:rsidRDefault="00CA39B1" w:rsidP="00CD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56" w:type="dxa"/>
            <w:vAlign w:val="center"/>
            <w:hideMark/>
          </w:tcPr>
          <w:p w:rsidR="00CA39B1" w:rsidRPr="00F45B9B" w:rsidRDefault="00CA39B1" w:rsidP="00CD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A39B1" w:rsidRPr="00F45B9B" w:rsidRDefault="00CA39B1" w:rsidP="00CD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CA39B1" w:rsidRDefault="00CA39B1" w:rsidP="00CA39B1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9750" w:type="dxa"/>
        <w:tblInd w:w="14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9"/>
        <w:gridCol w:w="3685"/>
        <w:gridCol w:w="3436"/>
      </w:tblGrid>
      <w:tr w:rsidR="00CA39B1" w:rsidTr="00435992">
        <w:trPr>
          <w:trHeight w:val="400"/>
        </w:trPr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39B1" w:rsidRDefault="00CA39B1" w:rsidP="00CD0043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    Развиваемое     </w:t>
            </w: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br/>
              <w:t>физическое качество</w:t>
            </w:r>
          </w:p>
        </w:tc>
        <w:tc>
          <w:tcPr>
            <w:tcW w:w="7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39B1" w:rsidRDefault="00CA39B1" w:rsidP="00CD0043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           Контрольные упражнения (тесты)           </w:t>
            </w:r>
          </w:p>
        </w:tc>
      </w:tr>
      <w:tr w:rsidR="00CA39B1" w:rsidTr="00435992">
        <w:trPr>
          <w:trHeight w:val="542"/>
        </w:trPr>
        <w:tc>
          <w:tcPr>
            <w:tcW w:w="2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A39B1" w:rsidRDefault="00CA39B1" w:rsidP="00CD0043">
            <w:pPr>
              <w:spacing w:after="0" w:line="240" w:lineRule="auto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39B1" w:rsidRDefault="00CA39B1" w:rsidP="00435992">
            <w:pPr>
              <w:widowControl w:val="0"/>
              <w:suppressAutoHyphens/>
              <w:autoSpaceDE w:val="0"/>
              <w:snapToGrid w:val="0"/>
              <w:spacing w:line="200" w:lineRule="atLeast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     </w:t>
            </w:r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                </w:t>
            </w:r>
            <w:r w:rsidR="00435992"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>юноши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39B1" w:rsidRPr="00435992" w:rsidRDefault="00435992" w:rsidP="00CD0043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Style w:val="1"/>
                <w:rFonts w:ascii="Times New Roman" w:eastAsia="Andale Sans UI" w:hAnsi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Style w:val="1"/>
                <w:rFonts w:ascii="Times New Roman" w:eastAsia="Andale Sans UI" w:hAnsi="Times New Roman"/>
                <w:kern w:val="2"/>
                <w:sz w:val="26"/>
                <w:szCs w:val="26"/>
                <w:lang w:eastAsia="fa-IR" w:bidi="fa-IR"/>
              </w:rPr>
              <w:t>девушки</w:t>
            </w:r>
          </w:p>
        </w:tc>
      </w:tr>
      <w:tr w:rsidR="00CA39B1" w:rsidTr="00435992">
        <w:trPr>
          <w:trHeight w:val="507"/>
        </w:trPr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A39B1" w:rsidRDefault="00CA39B1" w:rsidP="00435992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Быстрота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A39B1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Бег на 20 м. - </w:t>
            </w:r>
            <w:r w:rsidR="00CA39B1">
              <w:rPr>
                <w:rFonts w:ascii="Times New Roman" w:eastAsia="Courier New CYR" w:hAnsi="Times New Roman" w:cs="Times New Roman"/>
                <w:sz w:val="26"/>
                <w:szCs w:val="26"/>
              </w:rPr>
              <w:br/>
              <w:t xml:space="preserve">  </w:t>
            </w: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не более 4,5 сек.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35992" w:rsidRPr="00435992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Courier New CYR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Бег на 20 м. - </w:t>
            </w: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br/>
              <w:t xml:space="preserve">  не более 4,7 сек.</w:t>
            </w:r>
          </w:p>
        </w:tc>
      </w:tr>
      <w:tr w:rsidR="00CA39B1" w:rsidTr="00435992">
        <w:trPr>
          <w:trHeight w:val="600"/>
        </w:trPr>
        <w:tc>
          <w:tcPr>
            <w:tcW w:w="26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A39B1" w:rsidRDefault="00CA39B1" w:rsidP="00435992">
            <w:pPr>
              <w:spacing w:after="0" w:line="240" w:lineRule="auto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A39B1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  <w:t>Скоростное ведение мяча 20 м. -  не более 11,0 сек.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A39B1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  <w:t>Скоростное ведение мяча  20 м. -  не более 11,4 сек.</w:t>
            </w:r>
          </w:p>
        </w:tc>
      </w:tr>
      <w:tr w:rsidR="00CA39B1" w:rsidTr="00435992">
        <w:trPr>
          <w:trHeight w:val="326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A39B1" w:rsidRDefault="00CA39B1" w:rsidP="00435992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Скоростно-силовые качества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35992" w:rsidRDefault="00CA39B1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Courier New CYR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Прыжок в длину с места </w:t>
            </w:r>
            <w:r w:rsidR="00435992">
              <w:rPr>
                <w:rFonts w:ascii="Times New Roman" w:eastAsia="Courier New CYR" w:hAnsi="Times New Roman" w:cs="Times New Roman"/>
                <w:sz w:val="26"/>
                <w:szCs w:val="26"/>
              </w:rPr>
              <w:t>–</w:t>
            </w:r>
          </w:p>
          <w:p w:rsidR="00CA39B1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не менее 130 см.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35992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Courier New CYR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Прыжок в длину с места –</w:t>
            </w:r>
          </w:p>
          <w:p w:rsidR="00CA39B1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не менее 115 см.</w:t>
            </w:r>
          </w:p>
        </w:tc>
      </w:tr>
      <w:tr w:rsidR="00CA39B1" w:rsidTr="00435992">
        <w:trPr>
          <w:trHeight w:val="600"/>
        </w:trPr>
        <w:tc>
          <w:tcPr>
            <w:tcW w:w="2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A39B1" w:rsidRDefault="00CA39B1" w:rsidP="00435992">
            <w:pPr>
              <w:spacing w:after="0" w:line="240" w:lineRule="auto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5992" w:rsidRDefault="00CA39B1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</w:pPr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Прыжок вверх с места </w:t>
            </w:r>
            <w:proofErr w:type="gramStart"/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>со</w:t>
            </w:r>
            <w:proofErr w:type="gramEnd"/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 взмахом руками</w:t>
            </w:r>
            <w:r w:rsidR="00435992"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 – не менее </w:t>
            </w:r>
          </w:p>
          <w:p w:rsidR="00CA39B1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Style w:val="1"/>
                <w:rFonts w:ascii="Times New Roman" w:eastAsia="Courier New CYR" w:hAnsi="Times New Roman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>24 см.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39B1" w:rsidRDefault="00435992" w:rsidP="00435992">
            <w:pPr>
              <w:widowControl w:val="0"/>
              <w:suppressAutoHyphens/>
              <w:autoSpaceDE w:val="0"/>
              <w:snapToGrid w:val="0"/>
              <w:spacing w:after="0" w:line="24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Прыжок вверх с места </w:t>
            </w:r>
            <w:proofErr w:type="gramStart"/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>со</w:t>
            </w:r>
            <w:proofErr w:type="gramEnd"/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 взмахом руками – не менее 20 см.</w:t>
            </w:r>
          </w:p>
        </w:tc>
      </w:tr>
    </w:tbl>
    <w:p w:rsidR="00435992" w:rsidRPr="00CA39B1" w:rsidRDefault="00435992" w:rsidP="009E68DB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39B1" w:rsidRPr="00CA39B1" w:rsidRDefault="00CA39B1" w:rsidP="00CA39B1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39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в группы на тренировочном этапе</w:t>
      </w:r>
    </w:p>
    <w:p w:rsidR="00435992" w:rsidRPr="00C71821" w:rsidRDefault="00CA39B1" w:rsidP="00C71821">
      <w:pPr>
        <w:spacing w:after="0" w:line="240" w:lineRule="atLeast"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CA39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proofErr w:type="gramStart"/>
      <w:r w:rsidRPr="00CA39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этапе</w:t>
      </w:r>
      <w:proofErr w:type="gramEnd"/>
      <w:r w:rsidRPr="00CA39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спортивной специализации)</w:t>
      </w:r>
      <w:r w:rsidRPr="008806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3508"/>
      </w:tblGrid>
      <w:tr w:rsidR="00C71821" w:rsidTr="00CD0043">
        <w:tc>
          <w:tcPr>
            <w:tcW w:w="2802" w:type="dxa"/>
            <w:vMerge w:val="restart"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Развиваемое     </w:t>
            </w: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br/>
              <w:t>физическое качество</w:t>
            </w:r>
          </w:p>
        </w:tc>
        <w:tc>
          <w:tcPr>
            <w:tcW w:w="7193" w:type="dxa"/>
            <w:gridSpan w:val="2"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Контрольные упражнения (тесты)           </w:t>
            </w:r>
          </w:p>
        </w:tc>
      </w:tr>
      <w:tr w:rsidR="00C71821" w:rsidTr="00C71821">
        <w:tc>
          <w:tcPr>
            <w:tcW w:w="2802" w:type="dxa"/>
            <w:vMerge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18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юноши</w:t>
            </w:r>
          </w:p>
        </w:tc>
        <w:tc>
          <w:tcPr>
            <w:tcW w:w="3508" w:type="dxa"/>
          </w:tcPr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18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девушки</w:t>
            </w:r>
          </w:p>
        </w:tc>
      </w:tr>
      <w:tr w:rsidR="00C71821" w:rsidTr="00C71821">
        <w:tc>
          <w:tcPr>
            <w:tcW w:w="2802" w:type="dxa"/>
            <w:vMerge w:val="restart"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Быстрота</w:t>
            </w:r>
          </w:p>
        </w:tc>
        <w:tc>
          <w:tcPr>
            <w:tcW w:w="3685" w:type="dxa"/>
          </w:tcPr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Бег на 20 м. - </w:t>
            </w: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br/>
              <w:t xml:space="preserve">  не более 4,0 сек.</w:t>
            </w:r>
          </w:p>
        </w:tc>
        <w:tc>
          <w:tcPr>
            <w:tcW w:w="3508" w:type="dxa"/>
          </w:tcPr>
          <w:p w:rsidR="00C71821" w:rsidRPr="00435992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Courier New CYR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 xml:space="preserve">Бег на 20 м. - </w:t>
            </w: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br/>
              <w:t xml:space="preserve">  не более 4,3 сек.</w:t>
            </w:r>
          </w:p>
        </w:tc>
      </w:tr>
      <w:tr w:rsidR="00C71821" w:rsidTr="00C71821">
        <w:tc>
          <w:tcPr>
            <w:tcW w:w="2802" w:type="dxa"/>
            <w:vMerge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  <w:t>Скоростное ведение мяча 20 м. -  не более 10,0 сек.</w:t>
            </w:r>
          </w:p>
        </w:tc>
        <w:tc>
          <w:tcPr>
            <w:tcW w:w="3508" w:type="dxa"/>
          </w:tcPr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  <w:t>Скоростное ведение мяча  20 м. -  не более 10,7 сек.</w:t>
            </w:r>
          </w:p>
        </w:tc>
      </w:tr>
      <w:tr w:rsidR="00C71821" w:rsidTr="00C71821">
        <w:tc>
          <w:tcPr>
            <w:tcW w:w="2802" w:type="dxa"/>
            <w:vMerge w:val="restart"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Скоростно-силовые качества</w:t>
            </w:r>
          </w:p>
        </w:tc>
        <w:tc>
          <w:tcPr>
            <w:tcW w:w="3685" w:type="dxa"/>
          </w:tcPr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Courier New CYR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Прыжок в длину с места –</w:t>
            </w:r>
          </w:p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Courier New CYR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не менее 180 см.</w:t>
            </w:r>
          </w:p>
        </w:tc>
        <w:tc>
          <w:tcPr>
            <w:tcW w:w="3508" w:type="dxa"/>
          </w:tcPr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Courier New CYR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Прыжок в длину с места –</w:t>
            </w:r>
          </w:p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Fonts w:ascii="Times New Roman" w:eastAsia="Courier New CYR" w:hAnsi="Times New Roman" w:cs="Times New Roman"/>
                <w:sz w:val="26"/>
                <w:szCs w:val="26"/>
              </w:rPr>
              <w:t>не менее 160 см.</w:t>
            </w:r>
          </w:p>
        </w:tc>
      </w:tr>
      <w:tr w:rsidR="00C71821" w:rsidTr="00C71821">
        <w:tc>
          <w:tcPr>
            <w:tcW w:w="2802" w:type="dxa"/>
            <w:vMerge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</w:pPr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Прыжок вверх с места </w:t>
            </w:r>
            <w:proofErr w:type="gramStart"/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>со</w:t>
            </w:r>
            <w:proofErr w:type="gramEnd"/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 взмахом руками – не менее </w:t>
            </w:r>
          </w:p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Style w:val="1"/>
                <w:rFonts w:ascii="Times New Roman" w:eastAsia="Courier New CYR" w:hAnsi="Times New Roman"/>
                <w:kern w:val="2"/>
                <w:sz w:val="26"/>
                <w:szCs w:val="26"/>
                <w:lang w:val="de-DE" w:eastAsia="fa-IR" w:bidi="fa-IR"/>
              </w:rPr>
            </w:pPr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>35 см.</w:t>
            </w:r>
          </w:p>
        </w:tc>
        <w:tc>
          <w:tcPr>
            <w:tcW w:w="3508" w:type="dxa"/>
          </w:tcPr>
          <w:p w:rsidR="00C71821" w:rsidRDefault="00C71821" w:rsidP="00CD0043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6"/>
                <w:szCs w:val="26"/>
                <w:lang w:eastAsia="fa-IR" w:bidi="fa-IR"/>
              </w:rPr>
            </w:pPr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Прыжок вверх с места </w:t>
            </w:r>
            <w:proofErr w:type="gramStart"/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>со</w:t>
            </w:r>
            <w:proofErr w:type="gramEnd"/>
            <w:r>
              <w:rPr>
                <w:rStyle w:val="1"/>
                <w:rFonts w:ascii="Times New Roman" w:eastAsia="Courier New CYR" w:hAnsi="Times New Roman" w:cs="Times New Roman"/>
                <w:sz w:val="26"/>
                <w:szCs w:val="26"/>
              </w:rPr>
              <w:t xml:space="preserve"> взмахом руками – не менее 30 см.</w:t>
            </w:r>
          </w:p>
        </w:tc>
      </w:tr>
      <w:tr w:rsidR="00C71821" w:rsidTr="00C71821">
        <w:tc>
          <w:tcPr>
            <w:tcW w:w="2802" w:type="dxa"/>
            <w:vMerge w:val="restart"/>
          </w:tcPr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18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Выносливость</w:t>
            </w:r>
          </w:p>
        </w:tc>
        <w:tc>
          <w:tcPr>
            <w:tcW w:w="3685" w:type="dxa"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Челночный бег 40сек. на 28 м.</w:t>
            </w:r>
          </w:p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не менее 183 м.</w:t>
            </w:r>
          </w:p>
        </w:tc>
        <w:tc>
          <w:tcPr>
            <w:tcW w:w="3508" w:type="dxa"/>
          </w:tcPr>
          <w:p w:rsidR="00C71821" w:rsidRDefault="00C71821" w:rsidP="00C71821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Челночный бег 40сек.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C71821" w:rsidRPr="00C71821" w:rsidRDefault="00C71821" w:rsidP="00C71821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 м. - не менее 168 м.</w:t>
            </w:r>
          </w:p>
        </w:tc>
      </w:tr>
      <w:tr w:rsidR="00C71821" w:rsidTr="00C71821">
        <w:tc>
          <w:tcPr>
            <w:tcW w:w="2802" w:type="dxa"/>
            <w:vMerge/>
          </w:tcPr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Бег 600 м. – не более</w:t>
            </w:r>
          </w:p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мин. 55 сек.</w:t>
            </w:r>
          </w:p>
        </w:tc>
        <w:tc>
          <w:tcPr>
            <w:tcW w:w="3508" w:type="dxa"/>
          </w:tcPr>
          <w:p w:rsidR="00C71821" w:rsidRDefault="00C71821" w:rsidP="00C71821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Бег 600 м. – не более</w:t>
            </w:r>
          </w:p>
          <w:p w:rsidR="00C71821" w:rsidRPr="00C71821" w:rsidRDefault="00C71821" w:rsidP="00C71821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мин. 10 сек.</w:t>
            </w:r>
          </w:p>
        </w:tc>
      </w:tr>
      <w:tr w:rsidR="00C71821" w:rsidTr="00C71821">
        <w:tc>
          <w:tcPr>
            <w:tcW w:w="2802" w:type="dxa"/>
          </w:tcPr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Техническое мастерство</w:t>
            </w:r>
          </w:p>
        </w:tc>
        <w:tc>
          <w:tcPr>
            <w:tcW w:w="3685" w:type="dxa"/>
          </w:tcPr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Обязательная техническая программа</w:t>
            </w:r>
          </w:p>
        </w:tc>
        <w:tc>
          <w:tcPr>
            <w:tcW w:w="3508" w:type="dxa"/>
          </w:tcPr>
          <w:p w:rsidR="00C71821" w:rsidRPr="00C71821" w:rsidRDefault="00C71821" w:rsidP="00435992">
            <w:pPr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Обязательная техническая программа</w:t>
            </w:r>
          </w:p>
        </w:tc>
      </w:tr>
    </w:tbl>
    <w:p w:rsidR="00694626" w:rsidRDefault="00694626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EEB" w:rsidRDefault="004A1EEB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4626" w:rsidRPr="00694626" w:rsidRDefault="00694626" w:rsidP="00694626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694626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  <w:r w:rsidR="00CA39B1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</w:t>
      </w:r>
      <w:r w:rsidRPr="0069462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A39B1">
        <w:rPr>
          <w:rFonts w:ascii="Times New Roman" w:eastAsia="Calibri" w:hAnsi="Times New Roman" w:cs="Times New Roman"/>
          <w:b/>
          <w:sz w:val="26"/>
          <w:szCs w:val="26"/>
        </w:rPr>
        <w:t>4.5</w:t>
      </w:r>
      <w:r w:rsidRPr="00694626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694626">
        <w:rPr>
          <w:rFonts w:ascii="Calibri" w:eastAsia="Calibri" w:hAnsi="Calibri" w:cs="Times New Roman"/>
        </w:rPr>
        <w:t xml:space="preserve"> </w:t>
      </w:r>
      <w:r w:rsidRPr="00694626">
        <w:rPr>
          <w:rFonts w:ascii="Times New Roman" w:eastAsia="Calibri" w:hAnsi="Times New Roman" w:cs="Times New Roman"/>
          <w:b/>
          <w:sz w:val="26"/>
          <w:szCs w:val="26"/>
        </w:rPr>
        <w:t>Методические указания по</w:t>
      </w:r>
      <w:r w:rsidRPr="00694626">
        <w:rPr>
          <w:rFonts w:ascii="Calibri" w:eastAsia="Calibri" w:hAnsi="Calibri" w:cs="Times New Roman"/>
        </w:rPr>
        <w:t xml:space="preserve"> </w:t>
      </w:r>
      <w:r w:rsidRPr="00694626">
        <w:rPr>
          <w:rFonts w:ascii="Times New Roman" w:hAnsi="Times New Roman" w:cs="Times New Roman"/>
          <w:b/>
          <w:bCs/>
          <w:sz w:val="26"/>
          <w:szCs w:val="26"/>
        </w:rPr>
        <w:t>организации</w:t>
      </w:r>
    </w:p>
    <w:p w:rsidR="00694626" w:rsidRPr="00694626" w:rsidRDefault="00694626" w:rsidP="0069462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4626">
        <w:rPr>
          <w:rFonts w:ascii="Times New Roman" w:hAnsi="Times New Roman" w:cs="Times New Roman"/>
          <w:b/>
          <w:bCs/>
          <w:sz w:val="26"/>
          <w:szCs w:val="26"/>
        </w:rPr>
        <w:t>промежуточной и итоговой  аттестации</w:t>
      </w:r>
    </w:p>
    <w:p w:rsidR="00694626" w:rsidRPr="00694626" w:rsidRDefault="00694626" w:rsidP="0069462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4626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694626">
        <w:rPr>
          <w:rFonts w:ascii="Times New Roman" w:hAnsi="Times New Roman" w:cs="Times New Roman"/>
          <w:color w:val="000000"/>
          <w:sz w:val="26"/>
          <w:szCs w:val="26"/>
        </w:rPr>
        <w:t xml:space="preserve">Для оценки уровня освоения Программы проводится промежуточная (ежегодно, после каждого этапа (периода) обучения) и итоговая (после освоения Программы) аттестация </w:t>
      </w:r>
      <w:proofErr w:type="gramStart"/>
      <w:r w:rsidRPr="00694626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69462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94626" w:rsidRPr="00694626" w:rsidRDefault="00694626" w:rsidP="0069462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462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694626">
        <w:rPr>
          <w:rFonts w:ascii="Times New Roman" w:hAnsi="Times New Roman" w:cs="Times New Roman"/>
          <w:sz w:val="26"/>
          <w:szCs w:val="26"/>
        </w:rPr>
        <w:t xml:space="preserve">При проведении промежуточной и итоговой аттестации </w:t>
      </w:r>
      <w:proofErr w:type="gramStart"/>
      <w:r w:rsidRPr="00694626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94626">
        <w:rPr>
          <w:rFonts w:ascii="Times New Roman" w:hAnsi="Times New Roman" w:cs="Times New Roman"/>
          <w:sz w:val="26"/>
          <w:szCs w:val="26"/>
        </w:rPr>
        <w:t xml:space="preserve"> учитываются результаты освоения Программы по каждой предметной области. </w:t>
      </w:r>
    </w:p>
    <w:p w:rsidR="00694626" w:rsidRPr="00694626" w:rsidRDefault="00694626" w:rsidP="0069462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  <w:lang w:val="de-DE"/>
        </w:rPr>
      </w:pPr>
      <w:r w:rsidRPr="0069462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694626">
        <w:rPr>
          <w:rFonts w:ascii="Times New Roman" w:hAnsi="Times New Roman" w:cs="Times New Roman"/>
          <w:sz w:val="26"/>
          <w:szCs w:val="26"/>
        </w:rPr>
        <w:t>Основные формы  аттестации:</w:t>
      </w:r>
    </w:p>
    <w:p w:rsidR="00694626" w:rsidRPr="00694626" w:rsidRDefault="00694626" w:rsidP="0069462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</w:pPr>
      <w:r w:rsidRPr="00694626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 xml:space="preserve">    -  </w:t>
      </w:r>
      <w:r w:rsidRPr="00694626">
        <w:rPr>
          <w:rFonts w:ascii="Times New Roman" w:eastAsia="Andale Sans UI" w:hAnsi="Times New Roman" w:cs="Times New Roman"/>
          <w:kern w:val="2"/>
          <w:sz w:val="26"/>
          <w:szCs w:val="26"/>
          <w:shd w:val="clear" w:color="auto" w:fill="FFFFFF"/>
          <w:lang w:val="de-DE" w:eastAsia="fa-IR" w:bidi="fa-IR"/>
        </w:rPr>
        <w:t>беседа</w:t>
      </w:r>
      <w:r w:rsidRPr="00694626">
        <w:rPr>
          <w:rFonts w:ascii="Times New Roman" w:eastAsia="Andale Sans UI" w:hAnsi="Times New Roman" w:cs="Times New Roman"/>
          <w:kern w:val="2"/>
          <w:sz w:val="26"/>
          <w:szCs w:val="26"/>
          <w:shd w:val="clear" w:color="auto" w:fill="FFFFFF"/>
          <w:lang w:eastAsia="fa-IR" w:bidi="fa-IR"/>
        </w:rPr>
        <w:t xml:space="preserve"> </w:t>
      </w:r>
      <w:r w:rsidRPr="00694626">
        <w:rPr>
          <w:rFonts w:ascii="Times New Roman" w:eastAsia="Andale Sans UI" w:hAnsi="Times New Roman" w:cs="Times New Roman"/>
          <w:kern w:val="2"/>
          <w:sz w:val="26"/>
          <w:szCs w:val="26"/>
          <w:shd w:val="clear" w:color="auto" w:fill="FFFFFF"/>
          <w:lang w:val="de-DE" w:eastAsia="fa-IR" w:bidi="fa-IR"/>
        </w:rPr>
        <w:t>для определения теоретической подготовленности</w:t>
      </w:r>
      <w:r w:rsidRPr="00694626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t>;</w:t>
      </w:r>
    </w:p>
    <w:p w:rsidR="00694626" w:rsidRPr="00694626" w:rsidRDefault="00694626" w:rsidP="00694626">
      <w:pPr>
        <w:widowControl w:val="0"/>
        <w:suppressAutoHyphens/>
        <w:spacing w:after="0" w:line="240" w:lineRule="atLeast"/>
        <w:ind w:hanging="2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 w:rsidRPr="00694626">
        <w:rPr>
          <w:rFonts w:ascii="Times New Roman" w:eastAsia="Andale Sans UI" w:hAnsi="Times New Roman" w:cs="Tahoma"/>
          <w:kern w:val="2"/>
          <w:sz w:val="26"/>
          <w:szCs w:val="26"/>
          <w:lang w:eastAsia="fa-IR" w:bidi="fa-IR"/>
        </w:rPr>
        <w:lastRenderedPageBreak/>
        <w:t xml:space="preserve">    - </w:t>
      </w:r>
      <w:r w:rsidRPr="00694626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практическ</w:t>
      </w:r>
      <w:r w:rsidRPr="00694626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eastAsia="fa-IR" w:bidi="fa-IR"/>
        </w:rPr>
        <w:t>ая</w:t>
      </w:r>
      <w:r w:rsidRPr="00694626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сдач</w:t>
      </w:r>
      <w:r w:rsidRPr="00694626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eastAsia="fa-IR" w:bidi="fa-IR"/>
        </w:rPr>
        <w:t>а</w:t>
      </w:r>
      <w:r w:rsidRPr="00694626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 xml:space="preserve"> контрольно-переводных испытаний по общей физической подготовке (ОФП), специальной физической подготовке (СФП) и техническому мастерству (по избранному виду спорта: </w:t>
      </w:r>
      <w:r w:rsidR="00CD0043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eastAsia="fa-IR" w:bidi="fa-IR"/>
        </w:rPr>
        <w:t>баскетбол</w:t>
      </w:r>
      <w:r w:rsidRPr="00694626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val="de-DE" w:eastAsia="fa-IR" w:bidi="fa-IR"/>
        </w:rPr>
        <w:t>)</w:t>
      </w:r>
      <w:r w:rsidRPr="00694626">
        <w:rPr>
          <w:rFonts w:ascii="Times New Roman" w:eastAsia="Andale Sans UI" w:hAnsi="Times New Roman" w:cs="Times New Roman"/>
          <w:color w:val="000000"/>
          <w:kern w:val="2"/>
          <w:sz w:val="26"/>
          <w:szCs w:val="26"/>
          <w:shd w:val="clear" w:color="auto" w:fill="FFFFFF"/>
          <w:lang w:eastAsia="fa-IR" w:bidi="fa-IR"/>
        </w:rPr>
        <w:t>.</w:t>
      </w:r>
    </w:p>
    <w:p w:rsidR="00694626" w:rsidRPr="00694626" w:rsidRDefault="00694626" w:rsidP="00694626">
      <w:pPr>
        <w:widowControl w:val="0"/>
        <w:tabs>
          <w:tab w:val="left" w:pos="822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2"/>
          <w:sz w:val="26"/>
          <w:szCs w:val="26"/>
          <w:lang w:eastAsia="fa-IR" w:bidi="fa-IR"/>
        </w:rPr>
      </w:pPr>
      <w:r w:rsidRPr="00694626">
        <w:rPr>
          <w:rFonts w:ascii="Times New Roman" w:eastAsia="Andale Sans UI" w:hAnsi="Times New Roman" w:cs="Times New Roman"/>
          <w:kern w:val="2"/>
          <w:sz w:val="26"/>
          <w:szCs w:val="26"/>
          <w:lang w:eastAsia="fa-IR" w:bidi="fa-IR"/>
        </w:rPr>
        <w:t xml:space="preserve">    Промежуточная аттестация осуществляется в конце учебного года в соответствии с планом-графиком проведения промежуточной аттестации. Результаты промежуточной  аттестации фиксируются в протоколах сдачи контрольно-переводных испытаний.</w:t>
      </w:r>
    </w:p>
    <w:p w:rsidR="00694626" w:rsidRPr="00694626" w:rsidRDefault="00694626" w:rsidP="00694626">
      <w:pPr>
        <w:widowControl w:val="0"/>
        <w:tabs>
          <w:tab w:val="left" w:pos="822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2"/>
          <w:sz w:val="26"/>
          <w:szCs w:val="26"/>
          <w:lang w:eastAsia="fa-IR" w:bidi="fa-IR"/>
        </w:rPr>
      </w:pPr>
      <w:r w:rsidRPr="00694626">
        <w:rPr>
          <w:rFonts w:ascii="Times New Roman" w:eastAsia="Andale Sans UI" w:hAnsi="Times New Roman" w:cs="Times New Roman"/>
          <w:kern w:val="2"/>
          <w:sz w:val="26"/>
          <w:szCs w:val="26"/>
          <w:lang w:val="de-DE" w:eastAsia="fa-IR" w:bidi="fa-IR"/>
        </w:rPr>
        <w:t xml:space="preserve"> </w:t>
      </w:r>
      <w:r w:rsidRPr="00694626">
        <w:rPr>
          <w:rFonts w:ascii="Times New Roman" w:eastAsia="Andale Sans UI" w:hAnsi="Times New Roman" w:cs="Times New Roman"/>
          <w:kern w:val="2"/>
          <w:sz w:val="26"/>
          <w:szCs w:val="26"/>
          <w:lang w:eastAsia="fa-IR" w:bidi="fa-IR"/>
        </w:rPr>
        <w:t xml:space="preserve">   </w:t>
      </w:r>
      <w:r w:rsidRPr="00694626">
        <w:rPr>
          <w:rFonts w:ascii="Times New Roman" w:eastAsia="Andale Sans UI" w:hAnsi="Times New Roman" w:cs="Times New Roman"/>
          <w:kern w:val="2"/>
          <w:sz w:val="26"/>
          <w:szCs w:val="26"/>
          <w:lang w:val="de-DE" w:eastAsia="fa-IR" w:bidi="fa-IR"/>
        </w:rPr>
        <w:t xml:space="preserve">На следующий этап (период) подготовки переходят только обучающиеся, успешно прошедшие промежуточную аттестацию по всем предметным областям Программы. </w:t>
      </w:r>
    </w:p>
    <w:p w:rsidR="00694626" w:rsidRPr="00694626" w:rsidRDefault="00694626" w:rsidP="0069462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4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досрочного перехода на этап (период) подготовки необходимо успешно сдать требования промежуточной аттестации предшествующего данному этапу (периоду) периода подготовки. </w:t>
      </w:r>
    </w:p>
    <w:p w:rsidR="00CA39B1" w:rsidRDefault="00694626" w:rsidP="00CA3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4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Итоговая аттестация </w:t>
      </w:r>
      <w:proofErr w:type="gramStart"/>
      <w:r w:rsidRPr="006946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694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 завершению полного курса обучения по Программе. Итоговая аттестация осуществляется в конце учебного года в соответствии с планом-графиком проведения  аттестации. Результаты итоговой  аттестации фиксируются в протоколах сдачи контрольно-переводных испытаний. Обучающимся успешно прошедшим итоговую аттестацию выдается свидетельство об окон</w:t>
      </w:r>
      <w:r w:rsidR="00CA39B1"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чании спортивной школы,</w:t>
      </w:r>
      <w:r w:rsidR="00CA39B1" w:rsidRPr="00CA3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39B1" w:rsidRPr="00CA39B1">
        <w:rPr>
          <w:rFonts w:ascii="Times New Roman" w:hAnsi="Times New Roman" w:cs="Times New Roman"/>
          <w:color w:val="000000"/>
          <w:sz w:val="26"/>
          <w:szCs w:val="26"/>
        </w:rPr>
        <w:t>форма которого устанавливается локальным нормативным актом Учреждения.</w:t>
      </w:r>
    </w:p>
    <w:p w:rsidR="00C71821" w:rsidRPr="009E68DB" w:rsidRDefault="00C71821" w:rsidP="00C71821">
      <w:pPr>
        <w:widowControl w:val="0"/>
        <w:suppressAutoHyphens/>
        <w:spacing w:after="0" w:line="240" w:lineRule="atLeast"/>
        <w:rPr>
          <w:rFonts w:ascii="Times New Roman" w:eastAsia="Andale Sans UI" w:hAnsi="Times New Roman" w:cs="Times New Roman"/>
          <w:kern w:val="2"/>
          <w:sz w:val="26"/>
          <w:szCs w:val="26"/>
          <w:lang w:eastAsia="fa-IR" w:bidi="fa-IR"/>
        </w:rPr>
      </w:pPr>
    </w:p>
    <w:p w:rsidR="00C71821" w:rsidRPr="004A1EEB" w:rsidRDefault="00C71821" w:rsidP="00C71821">
      <w:pPr>
        <w:spacing w:after="0" w:line="240" w:lineRule="atLeast"/>
        <w:ind w:left="360" w:firstLine="34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EEB">
        <w:rPr>
          <w:rFonts w:ascii="Times New Roman" w:hAnsi="Times New Roman" w:cs="Times New Roman"/>
          <w:b/>
          <w:sz w:val="26"/>
          <w:szCs w:val="26"/>
        </w:rPr>
        <w:t xml:space="preserve">5. Материально-техническое обеспечение программы </w:t>
      </w:r>
    </w:p>
    <w:p w:rsidR="00202E75" w:rsidRDefault="00C71821" w:rsidP="00C71821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202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E75" w:rsidRPr="00607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ре</w:t>
      </w:r>
      <w:r w:rsidR="00202E75" w:rsidRPr="0060732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="00202E75" w:rsidRPr="00607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="00202E75" w:rsidRPr="0060732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</w:t>
      </w:r>
      <w:r w:rsidR="00202E75" w:rsidRPr="00607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="00202E75" w:rsidRPr="0060732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="00202E75" w:rsidRPr="00607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202E75" w:rsidRPr="0060732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02E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="00202E75" w:rsidRPr="00607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</w:t>
      </w:r>
      <w:r w:rsidR="00202E75" w:rsidRPr="0060732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="00202E75" w:rsidRPr="00607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="00202E75" w:rsidRPr="0060732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="00202E75" w:rsidRPr="00607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="00202E75" w:rsidRPr="0060732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="00202E75" w:rsidRPr="0060732F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з</w:t>
      </w:r>
      <w:r w:rsidR="00202E75" w:rsidRPr="0060732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у</w:t>
      </w:r>
      <w:r w:rsidR="00202E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ются спортивные залы образовательных учреждений и  следующее </w:t>
      </w:r>
      <w:proofErr w:type="gramStart"/>
      <w:r w:rsidR="00202E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</w:t>
      </w:r>
      <w:proofErr w:type="gramEnd"/>
      <w:r w:rsidR="00202E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спортивный инвентарь:</w:t>
      </w:r>
    </w:p>
    <w:p w:rsidR="00202E75" w:rsidRDefault="00202E75" w:rsidP="00C71821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2E75" w:rsidRPr="00202E75" w:rsidRDefault="00202E75" w:rsidP="00202E75">
      <w:pPr>
        <w:spacing w:after="7" w:line="220" w:lineRule="exact"/>
        <w:rPr>
          <w:rFonts w:ascii="Arial" w:eastAsia="Arial" w:hAnsi="Arial" w:cs="Arial"/>
          <w:lang w:eastAsia="ru-RU"/>
        </w:rPr>
      </w:pPr>
    </w:p>
    <w:tbl>
      <w:tblPr>
        <w:tblW w:w="0" w:type="auto"/>
        <w:tblInd w:w="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5616"/>
        <w:gridCol w:w="1403"/>
        <w:gridCol w:w="1407"/>
      </w:tblGrid>
      <w:tr w:rsidR="00202E75" w:rsidRPr="00202E75" w:rsidTr="00202E75">
        <w:trPr>
          <w:cantSplit/>
          <w:trHeight w:hRule="exact" w:val="463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41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N</w:t>
            </w:r>
          </w:p>
          <w:p w:rsidR="00202E75" w:rsidRPr="00202E75" w:rsidRDefault="00202E75" w:rsidP="00202E75">
            <w:pPr>
              <w:spacing w:after="0" w:line="234" w:lineRule="auto"/>
              <w:ind w:left="74" w:right="-20"/>
              <w:rPr>
                <w:rFonts w:ascii="Courier New" w:eastAsia="Courier New" w:hAnsi="Courier New" w:cs="Courier New"/>
                <w:color w:val="000000"/>
                <w:spacing w:val="145"/>
                <w:sz w:val="20"/>
                <w:szCs w:val="20"/>
                <w:u w:val="single"/>
                <w:lang w:eastAsia="ru-RU"/>
              </w:rPr>
            </w:pPr>
            <w:proofErr w:type="gramStart"/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/п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45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561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41" w:lineRule="auto"/>
              <w:ind w:left="211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На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м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а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е</w:t>
            </w:r>
          </w:p>
          <w:p w:rsidR="00202E75" w:rsidRPr="00202E75" w:rsidRDefault="00202E75" w:rsidP="00202E75">
            <w:pPr>
              <w:tabs>
                <w:tab w:val="left" w:pos="5612"/>
              </w:tabs>
              <w:spacing w:after="0" w:line="234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ab/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41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Ед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ца</w:t>
            </w:r>
          </w:p>
          <w:p w:rsidR="00202E75" w:rsidRPr="00202E75" w:rsidRDefault="00202E75" w:rsidP="00202E75">
            <w:pPr>
              <w:spacing w:after="0" w:line="234" w:lineRule="auto"/>
              <w:ind w:left="74" w:right="-20"/>
              <w:rPr>
                <w:rFonts w:ascii="Courier New" w:eastAsia="Courier New" w:hAnsi="Courier New" w:cs="Courier New"/>
                <w:color w:val="000000"/>
                <w:spacing w:val="126"/>
                <w:sz w:val="20"/>
                <w:szCs w:val="20"/>
                <w:u w:val="single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из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м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р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ия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26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41" w:lineRule="auto"/>
              <w:ind w:left="7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Ко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л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ч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с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т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о</w:t>
            </w:r>
          </w:p>
          <w:p w:rsidR="00202E75" w:rsidRPr="00202E75" w:rsidRDefault="00202E75" w:rsidP="00202E75">
            <w:pPr>
              <w:spacing w:after="0" w:line="234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245"/>
                <w:sz w:val="20"/>
                <w:szCs w:val="20"/>
                <w:u w:val="single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pacing w:val="7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з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д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л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  <w:lang w:eastAsia="ru-RU"/>
              </w:rPr>
              <w:t>й</w:t>
            </w:r>
            <w:r w:rsidRPr="00202E75">
              <w:rPr>
                <w:rFonts w:ascii="Courier New" w:eastAsia="Courier New" w:hAnsi="Courier New" w:cs="Courier New"/>
                <w:color w:val="000000"/>
                <w:spacing w:val="245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202E75" w:rsidRPr="00202E75" w:rsidTr="00202E75">
        <w:trPr>
          <w:cantSplit/>
          <w:trHeight w:hRule="exact" w:val="237"/>
        </w:trPr>
        <w:tc>
          <w:tcPr>
            <w:tcW w:w="9129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37" w:lineRule="auto"/>
              <w:ind w:left="235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Об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р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у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д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а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е и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п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т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ый 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т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а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рь</w:t>
            </w:r>
          </w:p>
        </w:tc>
      </w:tr>
      <w:tr w:rsidR="00202E75" w:rsidRPr="00202E75" w:rsidTr="00202E75">
        <w:trPr>
          <w:cantSplit/>
          <w:trHeight w:hRule="exact" w:val="463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40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38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Ко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т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р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у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к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ц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ия</w:t>
            </w:r>
            <w:r w:rsidRPr="00202E75">
              <w:rPr>
                <w:rFonts w:ascii="Courier New" w:eastAsia="Courier New" w:hAnsi="Courier New" w:cs="Courier New"/>
                <w:color w:val="000000"/>
                <w:spacing w:val="-13"/>
                <w:sz w:val="20"/>
                <w:szCs w:val="20"/>
                <w:lang w:eastAsia="ru-RU"/>
              </w:rPr>
              <w:t xml:space="preserve"> 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ба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с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к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т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б</w:t>
            </w:r>
            <w:r w:rsidRPr="00202E75">
              <w:rPr>
                <w:rFonts w:ascii="Courier New" w:eastAsia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л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ь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г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-13"/>
                <w:sz w:val="20"/>
                <w:szCs w:val="20"/>
                <w:lang w:eastAsia="ru-RU"/>
              </w:rPr>
              <w:t xml:space="preserve"> 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щита</w:t>
            </w:r>
            <w:r w:rsidRPr="00202E75">
              <w:rPr>
                <w:rFonts w:ascii="Courier New" w:eastAsia="Courier New" w:hAnsi="Courier New" w:cs="Courier New"/>
                <w:color w:val="000000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r w:rsidRPr="00202E75">
              <w:rPr>
                <w:rFonts w:ascii="Courier New" w:eastAsia="Courier New" w:hAnsi="Courier New" w:cs="Courier New"/>
                <w:color w:val="000000"/>
                <w:spacing w:val="-14"/>
                <w:sz w:val="20"/>
                <w:szCs w:val="20"/>
                <w:lang w:eastAsia="ru-RU"/>
              </w:rPr>
              <w:t xml:space="preserve"> 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сбо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22"/>
                <w:sz w:val="20"/>
                <w:szCs w:val="20"/>
                <w:lang w:eastAsia="ru-RU"/>
              </w:rPr>
              <w:t xml:space="preserve"> 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(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щ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т, ко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з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на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к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л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ь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ц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с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т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к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а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, 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п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40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ко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п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л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е</w:t>
            </w:r>
            <w:r w:rsidRPr="00202E75"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lang w:eastAsia="ru-RU"/>
              </w:rPr>
              <w:t>к</w:t>
            </w: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Pr="00202E75" w:rsidRDefault="00202E75" w:rsidP="00202E75">
            <w:pPr>
              <w:spacing w:before="13" w:after="0" w:line="240" w:lineRule="auto"/>
              <w:ind w:left="55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02E75" w:rsidTr="00202E75">
        <w:trPr>
          <w:cantSplit/>
          <w:trHeight w:hRule="exact" w:val="228"/>
        </w:trPr>
        <w:tc>
          <w:tcPr>
            <w:tcW w:w="7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3" w:after="0" w:line="237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1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3" w:after="0" w:line="237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Мяч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б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б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4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3" w:after="0" w:line="237" w:lineRule="auto"/>
              <w:ind w:left="43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шт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4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3" w:after="0" w:line="237" w:lineRule="auto"/>
              <w:ind w:left="55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</w:tr>
      <w:tr w:rsidR="00202E75" w:rsidTr="00202E75">
        <w:trPr>
          <w:cantSplit/>
          <w:trHeight w:hRule="exact" w:val="472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264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7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3</w:t>
            </w:r>
            <w:r w:rsidR="00DB5EF9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___</w:t>
            </w:r>
            <w:r>
              <w:rPr>
                <w:rFonts w:ascii="Courier New" w:eastAsia="Courier New" w:hAnsi="Courier New" w:cs="Courier New"/>
                <w:color w:val="000000"/>
                <w:spacing w:val="264"/>
                <w:sz w:val="20"/>
                <w:szCs w:val="20"/>
                <w:u w:val="single"/>
              </w:rPr>
              <w:t xml:space="preserve"> </w:t>
            </w:r>
          </w:p>
          <w:p w:rsidR="00202E75" w:rsidRDefault="00202E75" w:rsidP="00202E75">
            <w:pPr>
              <w:spacing w:after="0" w:line="237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474"/>
              </w:tabs>
              <w:spacing w:before="13" w:after="0" w:line="249" w:lineRule="auto"/>
              <w:ind w:left="74" w:right="-20"/>
              <w:rPr>
                <w:rFonts w:ascii="Courier New" w:eastAsia="Courier New" w:hAnsi="Courier New" w:cs="Courier New"/>
                <w:color w:val="000000"/>
                <w:spacing w:val="17"/>
                <w:sz w:val="20"/>
                <w:szCs w:val="20"/>
                <w:u w:val="doub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Секундомер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_</w:t>
            </w:r>
            <w:r>
              <w:rPr>
                <w:rFonts w:ascii="Courier New" w:eastAsia="Courier New" w:hAnsi="Courier New" w:cs="Courier New"/>
                <w:color w:val="000000"/>
                <w:spacing w:val="17"/>
                <w:sz w:val="20"/>
                <w:szCs w:val="20"/>
                <w:u w:val="double"/>
              </w:rPr>
              <w:t xml:space="preserve"> </w:t>
            </w:r>
          </w:p>
          <w:p w:rsidR="00202E75" w:rsidRDefault="00202E75" w:rsidP="00202E75">
            <w:pPr>
              <w:spacing w:after="0" w:line="237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Мяч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б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в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ой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(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б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л)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1399"/>
              </w:tabs>
              <w:spacing w:before="13"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___ штук___</w:t>
            </w:r>
          </w:p>
          <w:p w:rsidR="00202E75" w:rsidRDefault="00202E75" w:rsidP="00202E75">
            <w:pPr>
              <w:spacing w:after="0" w:line="237" w:lineRule="auto"/>
              <w:ind w:left="43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шт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55"/>
                <w:tab w:val="left" w:pos="1399"/>
              </w:tabs>
              <w:spacing w:before="13"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2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spacing w:after="0" w:line="237" w:lineRule="auto"/>
              <w:ind w:left="55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</w:tr>
      <w:tr w:rsidR="00202E75" w:rsidTr="00202E75">
        <w:trPr>
          <w:cantSplit/>
          <w:trHeight w:hRule="exact" w:val="710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51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264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7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5</w:t>
            </w:r>
            <w:r w:rsidR="00DB5EF9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___</w:t>
            </w:r>
            <w:r>
              <w:rPr>
                <w:rFonts w:ascii="Courier New" w:eastAsia="Courier New" w:hAnsi="Courier New" w:cs="Courier New"/>
                <w:color w:val="000000"/>
                <w:spacing w:val="264"/>
                <w:sz w:val="20"/>
                <w:szCs w:val="20"/>
                <w:u w:val="single"/>
              </w:rPr>
              <w:t xml:space="preserve"> </w:t>
            </w:r>
          </w:p>
          <w:p w:rsidR="00202E75" w:rsidRDefault="00202E75" w:rsidP="00202E75">
            <w:pPr>
              <w:spacing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264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7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6</w:t>
            </w:r>
            <w:r w:rsidR="00DB5EF9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___</w:t>
            </w:r>
            <w:r>
              <w:rPr>
                <w:rFonts w:ascii="Courier New" w:eastAsia="Courier New" w:hAnsi="Courier New" w:cs="Courier New"/>
                <w:color w:val="000000"/>
                <w:spacing w:val="264"/>
                <w:sz w:val="20"/>
                <w:szCs w:val="20"/>
                <w:u w:val="single"/>
              </w:rPr>
              <w:t xml:space="preserve"> </w:t>
            </w:r>
          </w:p>
          <w:p w:rsidR="00202E75" w:rsidRDefault="00202E75" w:rsidP="00202E75">
            <w:pPr>
              <w:spacing w:after="0" w:line="237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612"/>
              </w:tabs>
              <w:spacing w:before="13" w:after="0" w:line="251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Св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с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ок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tabs>
                <w:tab w:val="left" w:pos="5498"/>
              </w:tabs>
              <w:spacing w:after="0" w:line="249" w:lineRule="auto"/>
              <w:ind w:left="74" w:right="-20"/>
              <w:rPr>
                <w:rFonts w:ascii="Courier New" w:eastAsia="Courier New" w:hAnsi="Courier New" w:cs="Courier New"/>
                <w:color w:val="000000"/>
                <w:spacing w:val="-6"/>
                <w:sz w:val="20"/>
                <w:szCs w:val="20"/>
                <w:u w:val="doub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Се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д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м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р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_</w:t>
            </w:r>
            <w:r>
              <w:rPr>
                <w:rFonts w:ascii="Courier New" w:eastAsia="Courier New" w:hAnsi="Courier New" w:cs="Courier New"/>
                <w:color w:val="000000"/>
                <w:spacing w:val="-6"/>
                <w:sz w:val="20"/>
                <w:szCs w:val="20"/>
                <w:u w:val="double"/>
              </w:rPr>
              <w:t xml:space="preserve"> </w:t>
            </w:r>
          </w:p>
          <w:p w:rsidR="00202E75" w:rsidRDefault="00202E75" w:rsidP="00202E75">
            <w:pPr>
              <w:spacing w:after="0" w:line="237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Конусы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1399"/>
              </w:tabs>
              <w:spacing w:before="13" w:after="0" w:line="251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30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ш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tabs>
                <w:tab w:val="left" w:pos="1399"/>
              </w:tabs>
              <w:spacing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30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ш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spacing w:after="0" w:line="237" w:lineRule="auto"/>
              <w:ind w:right="-20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55"/>
                <w:tab w:val="left" w:pos="1399"/>
              </w:tabs>
              <w:spacing w:before="13" w:after="0" w:line="251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4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tabs>
                <w:tab w:val="left" w:pos="555"/>
                <w:tab w:val="left" w:pos="1399"/>
              </w:tabs>
              <w:spacing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2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spacing w:after="0" w:line="237" w:lineRule="auto"/>
              <w:ind w:left="55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</w:tr>
      <w:tr w:rsidR="00202E75" w:rsidTr="00202E75">
        <w:trPr>
          <w:cantSplit/>
          <w:trHeight w:hRule="exact" w:val="23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34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264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7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pacing w:val="264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61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498"/>
              </w:tabs>
              <w:spacing w:before="13" w:after="0" w:line="234" w:lineRule="auto"/>
              <w:ind w:left="74" w:right="-20"/>
              <w:rPr>
                <w:rFonts w:ascii="Courier New" w:eastAsia="Courier New" w:hAnsi="Courier New" w:cs="Courier New"/>
                <w:color w:val="000000"/>
                <w:spacing w:val="-6"/>
                <w:sz w:val="20"/>
                <w:szCs w:val="20"/>
                <w:u w:val="doub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pacing w:val="-6"/>
                <w:sz w:val="20"/>
                <w:szCs w:val="20"/>
                <w:u w:val="double"/>
              </w:rPr>
              <w:t xml:space="preserve">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1399"/>
              </w:tabs>
              <w:spacing w:before="13" w:after="0" w:line="234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55"/>
                <w:tab w:val="left" w:pos="1399"/>
              </w:tabs>
              <w:spacing w:before="13" w:after="0" w:line="234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202E75" w:rsidTr="00202E75">
        <w:trPr>
          <w:cantSplit/>
          <w:trHeight w:hRule="exact" w:val="463"/>
        </w:trPr>
        <w:tc>
          <w:tcPr>
            <w:tcW w:w="9129" w:type="dxa"/>
            <w:gridSpan w:val="4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41" w:lineRule="auto"/>
              <w:ind w:left="175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е и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в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га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ь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ое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ие</w:t>
            </w:r>
          </w:p>
          <w:p w:rsidR="00202E75" w:rsidRDefault="00202E75" w:rsidP="00202E75">
            <w:pPr>
              <w:tabs>
                <w:tab w:val="left" w:pos="580"/>
                <w:tab w:val="left" w:pos="3075"/>
                <w:tab w:val="left" w:pos="6315"/>
              </w:tabs>
              <w:spacing w:after="0" w:line="234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pacing w:val="7"/>
                <w:sz w:val="20"/>
                <w:szCs w:val="20"/>
                <w:u w:val="doub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и с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п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р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в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ый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в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р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ь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202E75" w:rsidTr="00202E75">
        <w:trPr>
          <w:cantSplit/>
          <w:trHeight w:hRule="exact" w:val="237"/>
        </w:trPr>
        <w:tc>
          <w:tcPr>
            <w:tcW w:w="7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37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1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37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Ба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ь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р 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ч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ий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37" w:lineRule="auto"/>
              <w:ind w:left="43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шт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37" w:lineRule="auto"/>
              <w:ind w:left="55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</w:tr>
      <w:tr w:rsidR="00202E75" w:rsidTr="00202E75">
        <w:trPr>
          <w:cantSplit/>
          <w:trHeight w:hRule="exact" w:val="710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51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144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70"/>
                <w:sz w:val="20"/>
                <w:szCs w:val="20"/>
                <w:u w:val="single"/>
              </w:rPr>
              <w:t xml:space="preserve"> </w:t>
            </w:r>
            <w:r w:rsidR="00DB5EF9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9___</w:t>
            </w:r>
            <w:r>
              <w:rPr>
                <w:rFonts w:ascii="Courier New" w:eastAsia="Courier New" w:hAnsi="Courier New" w:cs="Courier New"/>
                <w:color w:val="000000"/>
                <w:spacing w:val="144"/>
                <w:sz w:val="20"/>
                <w:szCs w:val="20"/>
                <w:u w:val="single"/>
              </w:rPr>
              <w:t xml:space="preserve"> </w:t>
            </w:r>
          </w:p>
          <w:p w:rsidR="00202E75" w:rsidRDefault="00202E75" w:rsidP="00202E75">
            <w:pPr>
              <w:spacing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144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70"/>
                <w:sz w:val="20"/>
                <w:szCs w:val="20"/>
                <w:u w:val="single"/>
              </w:rPr>
              <w:t xml:space="preserve"> </w:t>
            </w:r>
            <w:r w:rsidR="00DB5EF9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10__</w:t>
            </w:r>
            <w:r>
              <w:rPr>
                <w:rFonts w:ascii="Courier New" w:eastAsia="Courier New" w:hAnsi="Courier New" w:cs="Courier New"/>
                <w:color w:val="000000"/>
                <w:spacing w:val="144"/>
                <w:sz w:val="20"/>
                <w:szCs w:val="20"/>
                <w:u w:val="single"/>
              </w:rPr>
              <w:t xml:space="preserve"> </w:t>
            </w:r>
          </w:p>
          <w:p w:rsidR="00202E75" w:rsidRDefault="00DB5EF9" w:rsidP="00202E75">
            <w:pPr>
              <w:spacing w:after="0" w:line="237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450"/>
              </w:tabs>
              <w:spacing w:before="13" w:after="0" w:line="251" w:lineRule="auto"/>
              <w:ind w:left="74" w:right="-20"/>
              <w:rPr>
                <w:rFonts w:ascii="Courier New" w:eastAsia="Courier New" w:hAnsi="Courier New" w:cs="Courier New"/>
                <w:color w:val="000000"/>
                <w:spacing w:val="41"/>
                <w:sz w:val="20"/>
                <w:szCs w:val="20"/>
                <w:u w:val="doub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Мяч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в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й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б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ь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ый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pacing w:val="41"/>
                <w:sz w:val="20"/>
                <w:szCs w:val="20"/>
                <w:u w:val="double"/>
              </w:rPr>
              <w:t xml:space="preserve"> </w:t>
            </w:r>
          </w:p>
          <w:p w:rsidR="00202E75" w:rsidRDefault="00DB5EF9" w:rsidP="00202E75">
            <w:pPr>
              <w:tabs>
                <w:tab w:val="left" w:pos="5612"/>
              </w:tabs>
              <w:spacing w:after="0" w:line="249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Скакалка</w:t>
            </w:r>
            <w:r w:rsid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spacing w:after="0" w:line="237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Мяч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1399"/>
              </w:tabs>
              <w:spacing w:before="13" w:after="0" w:line="251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30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ш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tabs>
                <w:tab w:val="left" w:pos="1399"/>
              </w:tabs>
              <w:spacing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30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ш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spacing w:after="0" w:line="237" w:lineRule="auto"/>
              <w:ind w:left="43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шт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55"/>
                <w:tab w:val="left" w:pos="1399"/>
              </w:tabs>
              <w:spacing w:before="13" w:after="0" w:line="251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2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DB5EF9" w:rsidP="00202E75">
            <w:pPr>
              <w:tabs>
                <w:tab w:val="left" w:pos="555"/>
                <w:tab w:val="left" w:pos="1399"/>
              </w:tabs>
              <w:spacing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15</w:t>
            </w:r>
            <w:r w:rsidR="00202E75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DB5EF9" w:rsidP="00202E75">
            <w:pPr>
              <w:spacing w:after="0" w:line="237" w:lineRule="auto"/>
              <w:ind w:left="55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</w:tr>
      <w:tr w:rsidR="00202E75" w:rsidTr="00202E75">
        <w:trPr>
          <w:cantSplit/>
          <w:trHeight w:hRule="exact" w:val="698"/>
        </w:trPr>
        <w:tc>
          <w:tcPr>
            <w:tcW w:w="7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144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70"/>
                <w:sz w:val="20"/>
                <w:szCs w:val="20"/>
                <w:u w:val="single"/>
              </w:rPr>
              <w:t xml:space="preserve"> </w:t>
            </w:r>
            <w:r w:rsidR="00DB5EF9"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12__</w:t>
            </w:r>
            <w:r>
              <w:rPr>
                <w:rFonts w:ascii="Courier New" w:eastAsia="Courier New" w:hAnsi="Courier New" w:cs="Courier New"/>
                <w:color w:val="000000"/>
                <w:spacing w:val="144"/>
                <w:sz w:val="20"/>
                <w:szCs w:val="20"/>
                <w:u w:val="single"/>
              </w:rPr>
              <w:t xml:space="preserve"> </w:t>
            </w:r>
          </w:p>
          <w:p w:rsidR="00202E75" w:rsidRDefault="00DB5EF9" w:rsidP="00202E75">
            <w:pPr>
              <w:spacing w:after="0" w:line="241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13</w:t>
            </w:r>
          </w:p>
          <w:p w:rsidR="00202E75" w:rsidRDefault="00202E75" w:rsidP="00202E75">
            <w:pPr>
              <w:tabs>
                <w:tab w:val="left" w:pos="580"/>
              </w:tabs>
              <w:spacing w:after="0" w:line="249" w:lineRule="auto"/>
              <w:ind w:left="4" w:right="-20"/>
              <w:rPr>
                <w:rFonts w:ascii="Courier New" w:eastAsia="Courier New" w:hAnsi="Courier New" w:cs="Courier New"/>
                <w:color w:val="000000"/>
                <w:spacing w:val="-2"/>
                <w:sz w:val="20"/>
                <w:szCs w:val="20"/>
                <w:u w:val="doub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pacing w:val="-2"/>
                <w:sz w:val="20"/>
                <w:szCs w:val="20"/>
                <w:u w:val="double"/>
              </w:rPr>
              <w:t xml:space="preserve"> </w:t>
            </w:r>
          </w:p>
          <w:p w:rsidR="00202E75" w:rsidRDefault="00DB5EF9" w:rsidP="00202E75">
            <w:pPr>
              <w:spacing w:after="0" w:line="237" w:lineRule="auto"/>
              <w:ind w:left="19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498"/>
              </w:tabs>
              <w:spacing w:before="13" w:after="0" w:line="249" w:lineRule="auto"/>
              <w:ind w:left="74" w:right="-20"/>
              <w:rPr>
                <w:rFonts w:ascii="Courier New" w:eastAsia="Courier New" w:hAnsi="Courier New" w:cs="Courier New"/>
                <w:color w:val="000000"/>
                <w:spacing w:val="-6"/>
                <w:sz w:val="20"/>
                <w:szCs w:val="20"/>
                <w:u w:val="doub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Мяч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ф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б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ь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ый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pacing w:val="-6"/>
                <w:sz w:val="20"/>
                <w:szCs w:val="20"/>
                <w:u w:val="double"/>
              </w:rPr>
              <w:t xml:space="preserve"> </w:t>
            </w:r>
          </w:p>
          <w:p w:rsidR="00202E75" w:rsidRDefault="00202E75" w:rsidP="00202E75">
            <w:pPr>
              <w:spacing w:after="0" w:line="241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ос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ия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чей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е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те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</w:t>
            </w:r>
            <w:proofErr w:type="gramEnd"/>
          </w:p>
          <w:p w:rsidR="00202E75" w:rsidRDefault="00202E75" w:rsidP="00202E75">
            <w:pPr>
              <w:tabs>
                <w:tab w:val="left" w:pos="5612"/>
              </w:tabs>
              <w:spacing w:after="0" w:line="249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иг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м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spacing w:after="0" w:line="237" w:lineRule="auto"/>
              <w:ind w:left="7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Ск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л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1399"/>
              </w:tabs>
              <w:spacing w:before="13" w:after="0" w:line="240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30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ш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  <w:u w:val="single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>к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202E75" w:rsidP="00202E75">
            <w:pPr>
              <w:spacing w:before="8" w:after="0" w:line="240" w:lineRule="auto"/>
              <w:ind w:left="43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шт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tabs>
                <w:tab w:val="left" w:pos="555"/>
                <w:tab w:val="left" w:pos="1399"/>
              </w:tabs>
              <w:spacing w:before="13" w:after="0" w:line="240" w:lineRule="auto"/>
              <w:ind w:left="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  <w:t>2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  <w:u w:val="single"/>
              </w:rPr>
              <w:tab/>
            </w:r>
          </w:p>
          <w:p w:rsidR="00202E75" w:rsidRDefault="00DB5EF9" w:rsidP="00202E75">
            <w:pPr>
              <w:spacing w:before="8" w:after="0" w:line="240" w:lineRule="auto"/>
              <w:ind w:left="55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</w:tr>
      <w:tr w:rsidR="00202E75" w:rsidTr="00202E75">
        <w:trPr>
          <w:cantSplit/>
          <w:trHeight w:hRule="exact" w:val="237"/>
        </w:trPr>
        <w:tc>
          <w:tcPr>
            <w:tcW w:w="7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/>
        </w:tc>
        <w:tc>
          <w:tcPr>
            <w:tcW w:w="56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/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202E75" w:rsidP="00202E75">
            <w:pPr>
              <w:spacing w:before="13" w:after="0" w:line="237" w:lineRule="auto"/>
              <w:ind w:left="434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шт</w:t>
            </w:r>
            <w:r>
              <w:rPr>
                <w:rFonts w:ascii="Courier New" w:eastAsia="Courier New" w:hAnsi="Courier New" w:cs="Courier New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E75" w:rsidRDefault="00DB5EF9" w:rsidP="00202E75">
            <w:pPr>
              <w:spacing w:before="13" w:after="0" w:line="237" w:lineRule="auto"/>
              <w:ind w:left="555" w:right="-2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</w:tr>
    </w:tbl>
    <w:p w:rsidR="00202E75" w:rsidRDefault="00202E75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02E75" w:rsidRPr="004A1EEB" w:rsidRDefault="00202E75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1821" w:rsidRPr="004A1EEB" w:rsidRDefault="00C71821" w:rsidP="00C71821">
      <w:pPr>
        <w:spacing w:after="0" w:line="2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1EEB">
        <w:rPr>
          <w:rFonts w:ascii="Times New Roman" w:hAnsi="Times New Roman" w:cs="Times New Roman"/>
          <w:b/>
          <w:bCs/>
          <w:sz w:val="26"/>
          <w:szCs w:val="26"/>
        </w:rPr>
        <w:t>6. Перечень информационного обеспечения программы</w:t>
      </w:r>
    </w:p>
    <w:p w:rsidR="00C71821" w:rsidRDefault="00C71821" w:rsidP="00C71821">
      <w:pPr>
        <w:spacing w:after="0" w:line="22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DD1FF0">
        <w:rPr>
          <w:rFonts w:ascii="Times New Roman" w:eastAsia="Calibri" w:hAnsi="Times New Roman" w:cs="Times New Roman"/>
          <w:b/>
          <w:sz w:val="26"/>
          <w:szCs w:val="26"/>
        </w:rPr>
        <w:t>Литература</w:t>
      </w:r>
    </w:p>
    <w:p w:rsidR="00C71821" w:rsidRDefault="00C71821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1. Баскетбол. Учебник д</w:t>
      </w:r>
      <w:r w:rsidR="00CD0043">
        <w:rPr>
          <w:rFonts w:ascii="Times New Roman" w:hAnsi="Times New Roman" w:cs="Times New Roman"/>
          <w:color w:val="000000"/>
          <w:sz w:val="24"/>
          <w:szCs w:val="24"/>
        </w:rPr>
        <w:t>ля ВУЗов физической культуры. П</w:t>
      </w:r>
      <w:r>
        <w:rPr>
          <w:rFonts w:ascii="Times New Roman" w:hAnsi="Times New Roman" w:cs="Times New Roman"/>
          <w:color w:val="000000"/>
          <w:sz w:val="24"/>
          <w:szCs w:val="24"/>
        </w:rPr>
        <w:t>од редакцией Ю.М.</w:t>
      </w:r>
    </w:p>
    <w:p w:rsidR="00C71821" w:rsidRDefault="00C71821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Портнова.- М., 1997.</w:t>
      </w:r>
    </w:p>
    <w:p w:rsidR="00C71821" w:rsidRDefault="00C71821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2. Баскетбол. Учебник д</w:t>
      </w:r>
      <w:r w:rsidR="00CD0043">
        <w:rPr>
          <w:rFonts w:ascii="Times New Roman" w:hAnsi="Times New Roman" w:cs="Times New Roman"/>
          <w:color w:val="000000"/>
          <w:sz w:val="24"/>
          <w:szCs w:val="24"/>
        </w:rPr>
        <w:t xml:space="preserve">ля ВУЗов физической культуры.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Под общей редакцией Ю.М. Портнова).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М.: 2004.</w:t>
      </w:r>
    </w:p>
    <w:p w:rsidR="00C71821" w:rsidRDefault="00CD0043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3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. Гомельский А.Я. Баскетбол секреты мастерства. 1000 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скетбольных упражнений. – М.: 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Генетю «ФАИР», 2007.</w:t>
      </w:r>
    </w:p>
    <w:p w:rsidR="00C71821" w:rsidRDefault="00CD0043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4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. Костикова Л.В. Баскетбол: Азбука спорта.- М.: ФиС, 2001.</w:t>
      </w:r>
    </w:p>
    <w:p w:rsidR="00C71821" w:rsidRDefault="00CD0043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5. 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Кудряшов В.А., Мирошникова Р.В. Физическая подготов</w:t>
      </w:r>
      <w:r>
        <w:rPr>
          <w:rFonts w:ascii="Times New Roman" w:hAnsi="Times New Roman" w:cs="Times New Roman"/>
          <w:color w:val="000000"/>
          <w:sz w:val="24"/>
          <w:szCs w:val="24"/>
        </w:rPr>
        <w:t>ка юных баскетболистов.- Минск: Беларусь, 2005.</w:t>
      </w:r>
    </w:p>
    <w:p w:rsidR="00C71821" w:rsidRDefault="00CD0043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6. 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Подвижные игры. Былеев Л.В., Коротков И.М. – М.: ФиС, 2002.</w:t>
      </w:r>
    </w:p>
    <w:p w:rsidR="00C71821" w:rsidRDefault="00CD0043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7. 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Спортивные игры. Учебник для ВУЗов. Том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под редакцией Ю.Д.Железняка,</w:t>
      </w:r>
    </w:p>
    <w:p w:rsidR="00C71821" w:rsidRDefault="00C71821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Ю.М. Портнова.- М.: Изд. Центр Академия, 2004.</w:t>
      </w:r>
    </w:p>
    <w:p w:rsidR="00C71821" w:rsidRDefault="00CD0043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8. 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Программа дисциплины «Теория и методика баскетбола». По</w:t>
      </w:r>
      <w:r>
        <w:rPr>
          <w:rFonts w:ascii="Times New Roman" w:hAnsi="Times New Roman" w:cs="Times New Roman"/>
          <w:color w:val="000000"/>
          <w:sz w:val="24"/>
          <w:szCs w:val="24"/>
        </w:rPr>
        <w:t>д редакцией Ю.М. Портнова.- М.: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2006.</w:t>
      </w:r>
    </w:p>
    <w:p w:rsidR="00C71821" w:rsidRDefault="00CD0043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9. </w:t>
      </w:r>
      <w:proofErr w:type="gramStart"/>
      <w:r w:rsidR="00C71821">
        <w:rPr>
          <w:rFonts w:ascii="Times New Roman" w:hAnsi="Times New Roman" w:cs="Times New Roman"/>
          <w:color w:val="000000"/>
          <w:sz w:val="24"/>
          <w:szCs w:val="24"/>
        </w:rPr>
        <w:t>Гомельский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А.Я.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 баскетбола» – М. А Генетю «ФАИР», 2007.</w:t>
      </w:r>
    </w:p>
    <w:p w:rsidR="00C71821" w:rsidRDefault="00CD0043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10.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>Яхонтов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Е.Р.</w:t>
      </w:r>
      <w:r w:rsidR="00C71821">
        <w:rPr>
          <w:rFonts w:ascii="Times New Roman" w:hAnsi="Times New Roman" w:cs="Times New Roman"/>
          <w:color w:val="000000"/>
          <w:sz w:val="24"/>
          <w:szCs w:val="24"/>
        </w:rPr>
        <w:t xml:space="preserve"> «Техническая и тактическая подготовка баскетболиста», ГДОИФК им.</w:t>
      </w:r>
    </w:p>
    <w:p w:rsidR="00C71821" w:rsidRDefault="00C71821" w:rsidP="00C71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П.Ф.Лесгафта 2003</w:t>
      </w:r>
    </w:p>
    <w:p w:rsidR="00C71821" w:rsidRPr="00C71821" w:rsidRDefault="00C71821" w:rsidP="00C71821">
      <w:pPr>
        <w:autoSpaceDE w:val="0"/>
        <w:autoSpaceDN w:val="0"/>
        <w:adjustRightInd w:val="0"/>
        <w:spacing w:after="0" w:line="240" w:lineRule="auto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C718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71821">
        <w:rPr>
          <w:rStyle w:val="1"/>
          <w:rFonts w:ascii="Times New Roman" w:hAnsi="Times New Roman" w:cs="Times New Roman"/>
          <w:b/>
          <w:bCs/>
          <w:sz w:val="26"/>
          <w:szCs w:val="26"/>
        </w:rPr>
        <w:t>Интернет-ресурсы</w:t>
      </w:r>
    </w:p>
    <w:p w:rsidR="00240CB9" w:rsidRPr="00BB6A5B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федерации баскетбола </w:t>
      </w:r>
      <w:r w:rsidRPr="00BB6A5B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CD0043" w:rsidRPr="00BB6A5B">
        <w:rPr>
          <w:rFonts w:ascii="Times New Roman" w:hAnsi="Times New Roman" w:cs="Times New Roman"/>
          <w:sz w:val="24"/>
          <w:szCs w:val="24"/>
        </w:rPr>
        <w:t xml:space="preserve">- </w:t>
      </w:r>
      <w:r w:rsidRPr="00BB6A5B">
        <w:rPr>
          <w:rFonts w:ascii="Times New Roman" w:hAnsi="Times New Roman" w:cs="Times New Roman"/>
          <w:sz w:val="24"/>
          <w:szCs w:val="24"/>
        </w:rPr>
        <w:t>http://www.russiabasket.ru</w:t>
      </w:r>
    </w:p>
    <w:p w:rsidR="00240CB9" w:rsidRPr="00BB6A5B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A5B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спорта Российской Федерации </w:t>
      </w:r>
      <w:r w:rsidR="00CD0043" w:rsidRPr="00BB6A5B">
        <w:rPr>
          <w:rFonts w:ascii="Times New Roman" w:hAnsi="Times New Roman" w:cs="Times New Roman"/>
          <w:sz w:val="24"/>
          <w:szCs w:val="24"/>
        </w:rPr>
        <w:t>- http://www.minsport.gov.ru</w:t>
      </w:r>
    </w:p>
    <w:p w:rsidR="00240CB9" w:rsidRPr="00BB6A5B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A5B">
        <w:rPr>
          <w:rFonts w:ascii="Times New Roman" w:hAnsi="Times New Roman" w:cs="Times New Roman"/>
          <w:sz w:val="24"/>
          <w:szCs w:val="24"/>
        </w:rPr>
        <w:t xml:space="preserve">Официальный сайт европейской федерации баскетбола </w:t>
      </w:r>
      <w:r w:rsidR="00CD0043" w:rsidRPr="00BB6A5B">
        <w:rPr>
          <w:rFonts w:ascii="Times New Roman" w:hAnsi="Times New Roman" w:cs="Times New Roman"/>
          <w:sz w:val="24"/>
          <w:szCs w:val="24"/>
        </w:rPr>
        <w:t xml:space="preserve">-  </w:t>
      </w:r>
      <w:r w:rsidRPr="00BB6A5B">
        <w:rPr>
          <w:rFonts w:ascii="Times New Roman" w:hAnsi="Times New Roman" w:cs="Times New Roman"/>
          <w:sz w:val="24"/>
          <w:szCs w:val="24"/>
        </w:rPr>
        <w:t>http://www.fibaeuropencing.com</w:t>
      </w:r>
    </w:p>
    <w:p w:rsidR="00240CB9" w:rsidRPr="00BB6A5B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A5B">
        <w:rPr>
          <w:rFonts w:ascii="Times New Roman" w:hAnsi="Times New Roman" w:cs="Times New Roman"/>
          <w:sz w:val="24"/>
          <w:szCs w:val="24"/>
        </w:rPr>
        <w:t xml:space="preserve">Официальный сайт международной федерации баскетбола </w:t>
      </w:r>
      <w:r w:rsidR="00CD0043" w:rsidRPr="00BB6A5B">
        <w:rPr>
          <w:rFonts w:ascii="Times New Roman" w:hAnsi="Times New Roman" w:cs="Times New Roman"/>
          <w:sz w:val="24"/>
          <w:szCs w:val="24"/>
        </w:rPr>
        <w:t xml:space="preserve">- </w:t>
      </w:r>
      <w:r w:rsidRPr="00BB6A5B">
        <w:rPr>
          <w:rFonts w:ascii="Times New Roman" w:hAnsi="Times New Roman" w:cs="Times New Roman"/>
          <w:sz w:val="24"/>
          <w:szCs w:val="24"/>
        </w:rPr>
        <w:t>http://www.fiba.com</w:t>
      </w:r>
    </w:p>
    <w:p w:rsidR="00240CB9" w:rsidRDefault="00240CB9" w:rsidP="00240CB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sectPr w:rsidR="00240CB9" w:rsidSect="00411CED">
      <w:footerReference w:type="default" r:id="rId12"/>
      <w:pgSz w:w="11906" w:h="16838"/>
      <w:pgMar w:top="709" w:right="709" w:bottom="62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F9" w:rsidRDefault="00DB5EF9" w:rsidP="005538C5">
      <w:pPr>
        <w:spacing w:after="0" w:line="240" w:lineRule="auto"/>
      </w:pPr>
      <w:r>
        <w:separator/>
      </w:r>
    </w:p>
  </w:endnote>
  <w:endnote w:type="continuationSeparator" w:id="0">
    <w:p w:rsidR="00DB5EF9" w:rsidRDefault="00DB5EF9" w:rsidP="0055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372989"/>
      <w:docPartObj>
        <w:docPartGallery w:val="Page Numbers (Bottom of Page)"/>
        <w:docPartUnique/>
      </w:docPartObj>
    </w:sdtPr>
    <w:sdtEndPr/>
    <w:sdtContent>
      <w:p w:rsidR="00DB5EF9" w:rsidRDefault="00DB5E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6A9">
          <w:rPr>
            <w:noProof/>
          </w:rPr>
          <w:t>28</w:t>
        </w:r>
        <w:r>
          <w:fldChar w:fldCharType="end"/>
        </w:r>
      </w:p>
    </w:sdtContent>
  </w:sdt>
  <w:p w:rsidR="00DB5EF9" w:rsidRDefault="00DB5E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F9" w:rsidRDefault="00DB5EF9" w:rsidP="005538C5">
      <w:pPr>
        <w:spacing w:after="0" w:line="240" w:lineRule="auto"/>
      </w:pPr>
      <w:r>
        <w:separator/>
      </w:r>
    </w:p>
  </w:footnote>
  <w:footnote w:type="continuationSeparator" w:id="0">
    <w:p w:rsidR="00DB5EF9" w:rsidRDefault="00DB5EF9" w:rsidP="00553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>
    <w:nsid w:val="0A1F70B0"/>
    <w:multiLevelType w:val="multilevel"/>
    <w:tmpl w:val="A238C00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4">
    <w:nsid w:val="0A2608FD"/>
    <w:multiLevelType w:val="hybridMultilevel"/>
    <w:tmpl w:val="0E84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B34AF"/>
    <w:multiLevelType w:val="hybridMultilevel"/>
    <w:tmpl w:val="A184D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A24F6"/>
    <w:multiLevelType w:val="multilevel"/>
    <w:tmpl w:val="6882C9B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7">
    <w:nsid w:val="257F3982"/>
    <w:multiLevelType w:val="multilevel"/>
    <w:tmpl w:val="C382E36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3B9B5976"/>
    <w:multiLevelType w:val="hybridMultilevel"/>
    <w:tmpl w:val="AEDE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30F"/>
    <w:multiLevelType w:val="singleLevel"/>
    <w:tmpl w:val="B480357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eastAsia="Calibri" w:hAnsi="Times New Roman" w:cs="Times New Roman"/>
      </w:rPr>
    </w:lvl>
  </w:abstractNum>
  <w:abstractNum w:abstractNumId="10">
    <w:nsid w:val="5FAC220D"/>
    <w:multiLevelType w:val="multilevel"/>
    <w:tmpl w:val="0D78F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1">
    <w:nsid w:val="65B806C3"/>
    <w:multiLevelType w:val="hybridMultilevel"/>
    <w:tmpl w:val="53CC5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20C75"/>
    <w:multiLevelType w:val="multilevel"/>
    <w:tmpl w:val="3A38D91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13">
    <w:nsid w:val="7AF00CBE"/>
    <w:multiLevelType w:val="hybridMultilevel"/>
    <w:tmpl w:val="6512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F8"/>
    <w:rsid w:val="00017811"/>
    <w:rsid w:val="00057592"/>
    <w:rsid w:val="00064B5E"/>
    <w:rsid w:val="000829DB"/>
    <w:rsid w:val="000A5D23"/>
    <w:rsid w:val="000A66F1"/>
    <w:rsid w:val="000F3B8A"/>
    <w:rsid w:val="00103449"/>
    <w:rsid w:val="00145BBE"/>
    <w:rsid w:val="00153024"/>
    <w:rsid w:val="00165C2F"/>
    <w:rsid w:val="001668E6"/>
    <w:rsid w:val="001959F0"/>
    <w:rsid w:val="001A7137"/>
    <w:rsid w:val="001B7371"/>
    <w:rsid w:val="001C6EC3"/>
    <w:rsid w:val="001F3983"/>
    <w:rsid w:val="00202E75"/>
    <w:rsid w:val="00222E8C"/>
    <w:rsid w:val="002242C7"/>
    <w:rsid w:val="00233005"/>
    <w:rsid w:val="002367E4"/>
    <w:rsid w:val="00240CB9"/>
    <w:rsid w:val="00262159"/>
    <w:rsid w:val="00270D2F"/>
    <w:rsid w:val="00276B15"/>
    <w:rsid w:val="002779D7"/>
    <w:rsid w:val="002825A3"/>
    <w:rsid w:val="00284A47"/>
    <w:rsid w:val="00294D6B"/>
    <w:rsid w:val="002A17EE"/>
    <w:rsid w:val="002C51E2"/>
    <w:rsid w:val="002C6D4C"/>
    <w:rsid w:val="002D75D2"/>
    <w:rsid w:val="002F38CA"/>
    <w:rsid w:val="002F5DEC"/>
    <w:rsid w:val="003059FB"/>
    <w:rsid w:val="00325BAE"/>
    <w:rsid w:val="00327BDD"/>
    <w:rsid w:val="003508F0"/>
    <w:rsid w:val="00362BFB"/>
    <w:rsid w:val="00373CA5"/>
    <w:rsid w:val="003777A7"/>
    <w:rsid w:val="00382623"/>
    <w:rsid w:val="00390F0F"/>
    <w:rsid w:val="00396D67"/>
    <w:rsid w:val="003A28E5"/>
    <w:rsid w:val="003A54E0"/>
    <w:rsid w:val="003B61E4"/>
    <w:rsid w:val="003B6FC8"/>
    <w:rsid w:val="003C0F62"/>
    <w:rsid w:val="003C3061"/>
    <w:rsid w:val="003E0A8E"/>
    <w:rsid w:val="003E3E5B"/>
    <w:rsid w:val="003E6F69"/>
    <w:rsid w:val="004003BF"/>
    <w:rsid w:val="004113E7"/>
    <w:rsid w:val="00411CED"/>
    <w:rsid w:val="0041524E"/>
    <w:rsid w:val="0041736C"/>
    <w:rsid w:val="00420CEA"/>
    <w:rsid w:val="00435992"/>
    <w:rsid w:val="00463222"/>
    <w:rsid w:val="00492886"/>
    <w:rsid w:val="004A1EEB"/>
    <w:rsid w:val="004C094B"/>
    <w:rsid w:val="004D0487"/>
    <w:rsid w:val="004D6178"/>
    <w:rsid w:val="004F1CDE"/>
    <w:rsid w:val="004F2888"/>
    <w:rsid w:val="00530595"/>
    <w:rsid w:val="005538C5"/>
    <w:rsid w:val="0059213B"/>
    <w:rsid w:val="005C1F64"/>
    <w:rsid w:val="005D62B1"/>
    <w:rsid w:val="005E17D1"/>
    <w:rsid w:val="005E6DAC"/>
    <w:rsid w:val="006011B6"/>
    <w:rsid w:val="00610EAF"/>
    <w:rsid w:val="00640DFC"/>
    <w:rsid w:val="0067107C"/>
    <w:rsid w:val="00691E9B"/>
    <w:rsid w:val="00694626"/>
    <w:rsid w:val="006B7611"/>
    <w:rsid w:val="006C41AD"/>
    <w:rsid w:val="006E06A2"/>
    <w:rsid w:val="006E5B97"/>
    <w:rsid w:val="006F0B99"/>
    <w:rsid w:val="006F0F39"/>
    <w:rsid w:val="00700175"/>
    <w:rsid w:val="00702E9B"/>
    <w:rsid w:val="00723A79"/>
    <w:rsid w:val="0074384F"/>
    <w:rsid w:val="00744FB1"/>
    <w:rsid w:val="007551B5"/>
    <w:rsid w:val="007631F8"/>
    <w:rsid w:val="007941A5"/>
    <w:rsid w:val="007A60CA"/>
    <w:rsid w:val="007B5769"/>
    <w:rsid w:val="007C449B"/>
    <w:rsid w:val="007D10CD"/>
    <w:rsid w:val="00801E87"/>
    <w:rsid w:val="00806642"/>
    <w:rsid w:val="00810317"/>
    <w:rsid w:val="00821231"/>
    <w:rsid w:val="00860CCF"/>
    <w:rsid w:val="00860D2B"/>
    <w:rsid w:val="00880845"/>
    <w:rsid w:val="00880CBB"/>
    <w:rsid w:val="008810AE"/>
    <w:rsid w:val="008B034F"/>
    <w:rsid w:val="008B26E2"/>
    <w:rsid w:val="008B3CA3"/>
    <w:rsid w:val="008C2DD8"/>
    <w:rsid w:val="008D41A4"/>
    <w:rsid w:val="008D669F"/>
    <w:rsid w:val="008F235D"/>
    <w:rsid w:val="00931804"/>
    <w:rsid w:val="00970DC2"/>
    <w:rsid w:val="00974E55"/>
    <w:rsid w:val="009868B4"/>
    <w:rsid w:val="00986F7D"/>
    <w:rsid w:val="00995896"/>
    <w:rsid w:val="009E0522"/>
    <w:rsid w:val="009E39DC"/>
    <w:rsid w:val="009E68DB"/>
    <w:rsid w:val="00A355E9"/>
    <w:rsid w:val="00A55972"/>
    <w:rsid w:val="00A6186D"/>
    <w:rsid w:val="00A849D4"/>
    <w:rsid w:val="00A941FA"/>
    <w:rsid w:val="00AA175E"/>
    <w:rsid w:val="00AC0161"/>
    <w:rsid w:val="00AD35BD"/>
    <w:rsid w:val="00AE0DB3"/>
    <w:rsid w:val="00AE23D8"/>
    <w:rsid w:val="00B13717"/>
    <w:rsid w:val="00B44243"/>
    <w:rsid w:val="00B73EF7"/>
    <w:rsid w:val="00B7431C"/>
    <w:rsid w:val="00B7549B"/>
    <w:rsid w:val="00BB6A5B"/>
    <w:rsid w:val="00BC4D55"/>
    <w:rsid w:val="00BC77D7"/>
    <w:rsid w:val="00BF57AF"/>
    <w:rsid w:val="00C076B5"/>
    <w:rsid w:val="00C43756"/>
    <w:rsid w:val="00C43912"/>
    <w:rsid w:val="00C517F0"/>
    <w:rsid w:val="00C66243"/>
    <w:rsid w:val="00C71821"/>
    <w:rsid w:val="00C7468B"/>
    <w:rsid w:val="00C818E3"/>
    <w:rsid w:val="00CA097F"/>
    <w:rsid w:val="00CA39B1"/>
    <w:rsid w:val="00CD0043"/>
    <w:rsid w:val="00CE628C"/>
    <w:rsid w:val="00D157C8"/>
    <w:rsid w:val="00D24D20"/>
    <w:rsid w:val="00D27ECC"/>
    <w:rsid w:val="00D31A29"/>
    <w:rsid w:val="00D37C13"/>
    <w:rsid w:val="00D45615"/>
    <w:rsid w:val="00D627BD"/>
    <w:rsid w:val="00D855A1"/>
    <w:rsid w:val="00D85714"/>
    <w:rsid w:val="00DA1F95"/>
    <w:rsid w:val="00DB5EF9"/>
    <w:rsid w:val="00DB70AB"/>
    <w:rsid w:val="00DC324E"/>
    <w:rsid w:val="00DC7E81"/>
    <w:rsid w:val="00DD1411"/>
    <w:rsid w:val="00DF20BC"/>
    <w:rsid w:val="00DF57E0"/>
    <w:rsid w:val="00E16DA1"/>
    <w:rsid w:val="00E50B36"/>
    <w:rsid w:val="00EB3303"/>
    <w:rsid w:val="00EC27C1"/>
    <w:rsid w:val="00EC743C"/>
    <w:rsid w:val="00F36736"/>
    <w:rsid w:val="00F53842"/>
    <w:rsid w:val="00F63920"/>
    <w:rsid w:val="00F74273"/>
    <w:rsid w:val="00F766A9"/>
    <w:rsid w:val="00F925AA"/>
    <w:rsid w:val="00FA18A4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3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38C5"/>
  </w:style>
  <w:style w:type="paragraph" w:styleId="a6">
    <w:name w:val="footer"/>
    <w:basedOn w:val="a"/>
    <w:link w:val="a7"/>
    <w:uiPriority w:val="99"/>
    <w:unhideWhenUsed/>
    <w:rsid w:val="0055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38C5"/>
  </w:style>
  <w:style w:type="paragraph" w:styleId="a8">
    <w:name w:val="Balloon Text"/>
    <w:basedOn w:val="a"/>
    <w:link w:val="a9"/>
    <w:uiPriority w:val="99"/>
    <w:semiHidden/>
    <w:unhideWhenUsed/>
    <w:rsid w:val="0055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8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62159"/>
  </w:style>
  <w:style w:type="character" w:styleId="aa">
    <w:name w:val="Hyperlink"/>
    <w:basedOn w:val="a0"/>
    <w:uiPriority w:val="99"/>
    <w:semiHidden/>
    <w:unhideWhenUsed/>
    <w:rsid w:val="00262159"/>
    <w:rPr>
      <w:color w:val="0000FF"/>
      <w:u w:val="single"/>
    </w:rPr>
  </w:style>
  <w:style w:type="paragraph" w:styleId="ab">
    <w:name w:val="No Spacing"/>
    <w:qFormat/>
    <w:rsid w:val="00C74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D157C8"/>
  </w:style>
  <w:style w:type="paragraph" w:styleId="ac">
    <w:name w:val="Normal (Web)"/>
    <w:basedOn w:val="a"/>
    <w:unhideWhenUsed/>
    <w:rsid w:val="00CE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semiHidden/>
    <w:rsid w:val="00103449"/>
    <w:pPr>
      <w:widowControl w:val="0"/>
      <w:shd w:val="clear" w:color="auto" w:fill="FFFFFF"/>
      <w:spacing w:after="60" w:line="240" w:lineRule="atLeast"/>
      <w:ind w:hanging="62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7">
    <w:name w:val="Основной текст7"/>
    <w:basedOn w:val="a0"/>
    <w:rsid w:val="00103449"/>
    <w:rPr>
      <w:strike w:val="0"/>
      <w:dstrike w:val="0"/>
      <w:color w:val="00000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customStyle="1" w:styleId="Default">
    <w:name w:val="Default"/>
    <w:rsid w:val="003777A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d">
    <w:name w:val="Table Grid"/>
    <w:basedOn w:val="a1"/>
    <w:uiPriority w:val="59"/>
    <w:rsid w:val="003A5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3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38C5"/>
  </w:style>
  <w:style w:type="paragraph" w:styleId="a6">
    <w:name w:val="footer"/>
    <w:basedOn w:val="a"/>
    <w:link w:val="a7"/>
    <w:uiPriority w:val="99"/>
    <w:unhideWhenUsed/>
    <w:rsid w:val="0055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38C5"/>
  </w:style>
  <w:style w:type="paragraph" w:styleId="a8">
    <w:name w:val="Balloon Text"/>
    <w:basedOn w:val="a"/>
    <w:link w:val="a9"/>
    <w:uiPriority w:val="99"/>
    <w:semiHidden/>
    <w:unhideWhenUsed/>
    <w:rsid w:val="0055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8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62159"/>
  </w:style>
  <w:style w:type="character" w:styleId="aa">
    <w:name w:val="Hyperlink"/>
    <w:basedOn w:val="a0"/>
    <w:uiPriority w:val="99"/>
    <w:semiHidden/>
    <w:unhideWhenUsed/>
    <w:rsid w:val="00262159"/>
    <w:rPr>
      <w:color w:val="0000FF"/>
      <w:u w:val="single"/>
    </w:rPr>
  </w:style>
  <w:style w:type="paragraph" w:styleId="ab">
    <w:name w:val="No Spacing"/>
    <w:qFormat/>
    <w:rsid w:val="00C74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D157C8"/>
  </w:style>
  <w:style w:type="paragraph" w:styleId="ac">
    <w:name w:val="Normal (Web)"/>
    <w:basedOn w:val="a"/>
    <w:unhideWhenUsed/>
    <w:rsid w:val="00CE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semiHidden/>
    <w:rsid w:val="00103449"/>
    <w:pPr>
      <w:widowControl w:val="0"/>
      <w:shd w:val="clear" w:color="auto" w:fill="FFFFFF"/>
      <w:spacing w:after="60" w:line="240" w:lineRule="atLeast"/>
      <w:ind w:hanging="62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7">
    <w:name w:val="Основной текст7"/>
    <w:basedOn w:val="a0"/>
    <w:rsid w:val="00103449"/>
    <w:rPr>
      <w:strike w:val="0"/>
      <w:dstrike w:val="0"/>
      <w:color w:val="00000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customStyle="1" w:styleId="Default">
    <w:name w:val="Default"/>
    <w:rsid w:val="003777A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d">
    <w:name w:val="Table Grid"/>
    <w:basedOn w:val="a1"/>
    <w:uiPriority w:val="59"/>
    <w:rsid w:val="003A5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E%D0%B2%D0%B5%D1%80%D1%82%D0%B0%D0%B9%D0%B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1%D0%B0%D1%81%D0%BA%D0%B5%D1%82%D0%B1%D0%BE%D0%BB%D1%8C%D0%BD%D1%8B%D0%B9_%D0%BC%D1%8F%D1%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CA08-5364-4540-909B-824BC571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48</Pages>
  <Words>21521</Words>
  <Characters>122675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Admin</cp:lastModifiedBy>
  <cp:revision>83</cp:revision>
  <cp:lastPrinted>2018-06-08T09:18:00Z</cp:lastPrinted>
  <dcterms:created xsi:type="dcterms:W3CDTF">2016-09-29T15:17:00Z</dcterms:created>
  <dcterms:modified xsi:type="dcterms:W3CDTF">2018-06-09T10:32:00Z</dcterms:modified>
</cp:coreProperties>
</file>